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528" w:rsidRDefault="000D25CF">
      <w:pPr>
        <w:pStyle w:val="NoSpacing"/>
        <w:rPr>
          <w:rStyle w:val="Strong"/>
          <w:rFonts w:cs="Calibri"/>
        </w:rPr>
      </w:pPr>
      <w:r>
        <w:rPr>
          <w:rStyle w:val="Strong"/>
          <w:rFonts w:cs="Calibri"/>
        </w:rPr>
        <w:t>Audivishnu raju N</w:t>
      </w:r>
    </w:p>
    <w:p w:rsidR="003E2528" w:rsidRDefault="00BF297C">
      <w:pPr>
        <w:pStyle w:val="NoSpacing"/>
        <w:rPr>
          <w:rFonts w:cs="Calibri"/>
        </w:rPr>
      </w:pPr>
      <w:r>
        <w:rPr>
          <w:rFonts w:cs="Calibri"/>
        </w:rPr>
        <w:t>20 church road, Mapleshade city</w:t>
      </w:r>
      <w:r w:rsidR="000D25CF">
        <w:rPr>
          <w:rFonts w:cs="Calibri"/>
        </w:rPr>
        <w:t xml:space="preserve">, </w:t>
      </w:r>
      <w:r>
        <w:rPr>
          <w:rFonts w:cs="Calibri"/>
        </w:rPr>
        <w:t>NJ</w:t>
      </w:r>
      <w:r w:rsidR="000D25CF">
        <w:rPr>
          <w:rFonts w:cs="Calibri"/>
        </w:rPr>
        <w:t xml:space="preserve">- </w:t>
      </w:r>
      <w:r>
        <w:rPr>
          <w:rFonts w:cs="Calibri"/>
        </w:rPr>
        <w:t>08052</w:t>
      </w:r>
    </w:p>
    <w:p w:rsidR="003E2528" w:rsidRDefault="003E2528">
      <w:pPr>
        <w:pStyle w:val="NoSpacing"/>
        <w:jc w:val="center"/>
        <w:rPr>
          <w:rFonts w:cs="Calibri"/>
        </w:rPr>
      </w:pPr>
    </w:p>
    <w:p w:rsidR="003E2528" w:rsidRDefault="000D25CF">
      <w:pPr>
        <w:pStyle w:val="NoSpacing"/>
        <w:rPr>
          <w:rFonts w:cs="Calibri"/>
        </w:rPr>
      </w:pPr>
      <w:r>
        <w:rPr>
          <w:rFonts w:cs="Calibri"/>
        </w:rPr>
        <w:t>Mobile: +1(856)726-5541</w:t>
      </w:r>
    </w:p>
    <w:p w:rsidR="003E2528" w:rsidRDefault="000D25CF">
      <w:pPr>
        <w:pStyle w:val="NoSpacing"/>
        <w:rPr>
          <w:rFonts w:cs="Calibri"/>
          <w:color w:val="444746"/>
          <w:spacing w:val="2"/>
          <w:shd w:val="clear" w:color="auto" w:fill="FFFFFF"/>
        </w:rPr>
      </w:pPr>
      <w:r>
        <w:rPr>
          <w:rFonts w:cs="Calibri"/>
        </w:rPr>
        <w:t>Email:</w:t>
      </w:r>
      <w:r w:rsidR="00C62BCE" w:rsidRPr="00C62BCE">
        <w:t xml:space="preserve"> </w:t>
      </w:r>
      <w:hyperlink r:id="rId8" w:history="1">
        <w:r w:rsidR="00C62BCE" w:rsidRPr="00D00C75">
          <w:rPr>
            <w:rStyle w:val="Hyperlink"/>
            <w:rFonts w:ascii="Arial" w:hAnsi="Arial" w:cs="Arial"/>
            <w:shd w:val="clear" w:color="auto" w:fill="FFFFFF"/>
          </w:rPr>
          <w:t>vishnucloud2024@gmail.com</w:t>
        </w:r>
      </w:hyperlink>
      <w:r>
        <w:rPr>
          <w:rFonts w:cs="Calibri"/>
        </w:rPr>
        <w:t xml:space="preserve">                             Lead ETL developer|Data engineer|Data analyst                                                                                         </w:t>
      </w:r>
    </w:p>
    <w:p w:rsidR="003E2528" w:rsidRDefault="00C363E9">
      <w:pPr>
        <w:pStyle w:val="Heading2NN"/>
        <w:spacing w:before="0" w:after="0"/>
        <w:contextualSpacing/>
        <w:rPr>
          <w:rFonts w:ascii="Calibri" w:hAnsi="Calibri" w:cs="Calibri"/>
          <w:b w:val="0"/>
          <w:color w:val="000000"/>
          <w:sz w:val="22"/>
          <w:szCs w:val="22"/>
        </w:rPr>
      </w:pPr>
      <w:r w:rsidRPr="00C363E9">
        <w:rPr>
          <w:rFonts w:ascii="Calibri" w:hAnsi="Calibri" w:cs="Calibri"/>
          <w:b w:val="0"/>
          <w:noProof/>
          <w:sz w:val="22"/>
          <w:szCs w:val="22"/>
        </w:rPr>
        <w:pict>
          <v:shapetype id="_x0000_t32" coordsize="21600,21600" o:spt="32" o:oned="t" path="m,l21600,21600e" filled="f">
            <v:path arrowok="t" fillok="f" o:connecttype="none"/>
            <o:lock v:ext="edit" shapetype="t"/>
          </v:shapetype>
          <v:shape id="AEF53CBE-D161-1A9E-C63E0273FD38" o:spid="_x0000_s2052" type="#_x0000_t32" style="position:absolute;margin-left:-1.5pt;margin-top:8.45pt;width:464.75pt;height:0;z-index:251652608" filled="t">
            <v:path arrowok="f" fillok="t" o:connecttype="segments"/>
            <o:lock v:ext="edit" shapetype="f"/>
          </v:shape>
        </w:pict>
      </w:r>
    </w:p>
    <w:p w:rsidR="003E2528" w:rsidRDefault="000D25CF">
      <w:pPr>
        <w:pBdr>
          <w:bottom w:val="single" w:sz="4" w:space="1" w:color="000000"/>
        </w:pBdr>
        <w:shd w:val="clear" w:color="auto" w:fill="D8D8D8"/>
        <w:tabs>
          <w:tab w:val="left" w:pos="4905"/>
        </w:tabs>
        <w:spacing w:after="0"/>
        <w:ind w:right="90"/>
        <w:contextualSpacing/>
        <w:rPr>
          <w:rFonts w:cs="Calibri"/>
          <w:b/>
          <w:bCs/>
        </w:rPr>
      </w:pPr>
      <w:r>
        <w:rPr>
          <w:rFonts w:cs="Calibri"/>
          <w:b/>
          <w:bCs/>
        </w:rPr>
        <w:t>Professional Summary:</w:t>
      </w:r>
      <w:r>
        <w:rPr>
          <w:rFonts w:cs="Calibri"/>
          <w:b/>
          <w:bCs/>
        </w:rPr>
        <w:tab/>
      </w:r>
    </w:p>
    <w:p w:rsidR="003E2528" w:rsidRDefault="000D25CF">
      <w:pPr>
        <w:widowControl w:val="0"/>
        <w:tabs>
          <w:tab w:val="left" w:pos="2160"/>
          <w:tab w:val="left" w:pos="4770"/>
        </w:tabs>
        <w:spacing w:after="0" w:line="240" w:lineRule="atLeast"/>
        <w:ind w:left="360"/>
        <w:contextualSpacing/>
        <w:jc w:val="both"/>
        <w:rPr>
          <w:rFonts w:cs="Calibri"/>
        </w:rPr>
      </w:pPr>
      <w:r>
        <w:rPr>
          <w:rFonts w:cs="Calibri"/>
        </w:rPr>
        <w:t xml:space="preserve">With </w:t>
      </w:r>
      <w:r>
        <w:rPr>
          <w:rFonts w:cs="Calibri"/>
          <w:b/>
          <w:bCs/>
        </w:rPr>
        <w:t>1</w:t>
      </w:r>
      <w:r w:rsidR="00075FAD">
        <w:rPr>
          <w:rFonts w:cs="Calibri"/>
          <w:b/>
          <w:bCs/>
        </w:rPr>
        <w:t>4</w:t>
      </w:r>
      <w:r>
        <w:rPr>
          <w:rFonts w:cs="Calibri"/>
          <w:b/>
          <w:bCs/>
        </w:rPr>
        <w:t xml:space="preserve"> years</w:t>
      </w:r>
      <w:r>
        <w:rPr>
          <w:rFonts w:cs="Calibri"/>
        </w:rPr>
        <w:t xml:space="preserve"> of experience in the data warehousing field, I am a highly motivated and experienced professional who takes a proactive and result-driven approach. I have successfully implemented </w:t>
      </w:r>
      <w:r w:rsidR="00803324">
        <w:rPr>
          <w:rFonts w:cs="Calibri"/>
        </w:rPr>
        <w:t xml:space="preserve">DWH </w:t>
      </w:r>
      <w:r>
        <w:rPr>
          <w:rFonts w:cs="Calibri"/>
          <w:b/>
          <w:bCs/>
        </w:rPr>
        <w:t>ETL pr</w:t>
      </w:r>
      <w:r w:rsidR="00803324">
        <w:rPr>
          <w:rFonts w:cs="Calibri"/>
          <w:b/>
          <w:bCs/>
        </w:rPr>
        <w:t>ojects</w:t>
      </w:r>
      <w:r w:rsidR="00804008">
        <w:rPr>
          <w:rFonts w:cs="Calibri"/>
          <w:b/>
          <w:bCs/>
        </w:rPr>
        <w:t>(ETL Informatica+IICS)</w:t>
      </w:r>
      <w:r>
        <w:rPr>
          <w:rFonts w:cs="Calibri"/>
        </w:rPr>
        <w:t xml:space="preserve"> in multiple organizations, improving scalability and reliability by providing effective ETL solutions by performing various </w:t>
      </w:r>
      <w:r>
        <w:rPr>
          <w:rFonts w:cs="Calibri"/>
          <w:b/>
          <w:bCs/>
        </w:rPr>
        <w:t>roles</w:t>
      </w:r>
      <w:r>
        <w:rPr>
          <w:rFonts w:cs="Calibri"/>
        </w:rPr>
        <w:t>. Seeking challenging opportunities to leverage my expertise and contribute to the growth of the organization.</w:t>
      </w:r>
    </w:p>
    <w:p w:rsidR="003E2528" w:rsidRDefault="000D25CF">
      <w:pPr>
        <w:pBdr>
          <w:bottom w:val="single" w:sz="4" w:space="1" w:color="000000"/>
        </w:pBdr>
        <w:shd w:val="clear" w:color="auto" w:fill="D8D8D8"/>
        <w:tabs>
          <w:tab w:val="left" w:pos="4905"/>
        </w:tabs>
        <w:spacing w:after="0"/>
        <w:ind w:right="90"/>
        <w:contextualSpacing/>
        <w:rPr>
          <w:rFonts w:cs="Calibri"/>
          <w:b/>
          <w:bCs/>
        </w:rPr>
      </w:pPr>
      <w:r>
        <w:rPr>
          <w:rFonts w:cs="Calibri"/>
          <w:b/>
          <w:bCs/>
        </w:rPr>
        <w:t>Significant Practices:</w:t>
      </w:r>
      <w:r>
        <w:rPr>
          <w:rFonts w:cs="Calibri"/>
          <w:b/>
          <w:bCs/>
        </w:rPr>
        <w:tab/>
      </w:r>
    </w:p>
    <w:p w:rsidR="003E2528" w:rsidRDefault="000D25CF">
      <w:pPr>
        <w:spacing w:after="0" w:line="240" w:lineRule="auto"/>
        <w:rPr>
          <w:rFonts w:cs="Calibri"/>
          <w:b/>
          <w:bCs/>
        </w:rPr>
      </w:pPr>
      <w:r>
        <w:rPr>
          <w:rFonts w:cs="Calibri"/>
          <w:b/>
          <w:bCs/>
        </w:rPr>
        <w:t>Data Analysis/SDLC:</w:t>
      </w:r>
    </w:p>
    <w:p w:rsidR="003E2528" w:rsidRDefault="000D25CF">
      <w:pPr>
        <w:pStyle w:val="ListParagraph"/>
        <w:numPr>
          <w:ilvl w:val="0"/>
          <w:numId w:val="7"/>
        </w:numPr>
        <w:spacing w:after="0" w:line="240" w:lineRule="auto"/>
        <w:rPr>
          <w:rFonts w:cs="Calibri"/>
        </w:rPr>
      </w:pPr>
      <w:r>
        <w:rPr>
          <w:rFonts w:cs="Calibri"/>
        </w:rPr>
        <w:t>Skilled at comprehending business processes and requirements and transforming them into technical specifications</w:t>
      </w:r>
    </w:p>
    <w:p w:rsidR="003E2528" w:rsidRDefault="000D25CF">
      <w:pPr>
        <w:pStyle w:val="ListParagraph"/>
        <w:numPr>
          <w:ilvl w:val="0"/>
          <w:numId w:val="7"/>
        </w:numPr>
        <w:spacing w:after="0" w:line="240" w:lineRule="auto"/>
        <w:rPr>
          <w:rFonts w:cs="Calibri"/>
        </w:rPr>
      </w:pPr>
      <w:r>
        <w:rPr>
          <w:rFonts w:cs="Calibri"/>
        </w:rPr>
        <w:t xml:space="preserve">Generate technical design documents based on overarching </w:t>
      </w:r>
      <w:r>
        <w:rPr>
          <w:rFonts w:cs="Calibri"/>
          <w:b/>
          <w:bCs/>
        </w:rPr>
        <w:t>design documents</w:t>
      </w:r>
      <w:r>
        <w:rPr>
          <w:rFonts w:cs="Calibri"/>
        </w:rPr>
        <w:t>.</w:t>
      </w:r>
    </w:p>
    <w:p w:rsidR="003E2528" w:rsidRDefault="000D25CF">
      <w:pPr>
        <w:pStyle w:val="ListParagraph"/>
        <w:numPr>
          <w:ilvl w:val="0"/>
          <w:numId w:val="7"/>
        </w:numPr>
        <w:spacing w:after="0" w:line="240" w:lineRule="auto"/>
        <w:rPr>
          <w:rFonts w:cs="Calibri"/>
        </w:rPr>
      </w:pPr>
      <w:r>
        <w:rPr>
          <w:rFonts w:cs="Calibri"/>
        </w:rPr>
        <w:t xml:space="preserve">Design source to target </w:t>
      </w:r>
      <w:r>
        <w:rPr>
          <w:rFonts w:cs="Calibri"/>
          <w:b/>
          <w:bCs/>
        </w:rPr>
        <w:t>mapping</w:t>
      </w:r>
      <w:r>
        <w:rPr>
          <w:rFonts w:cs="Calibri"/>
        </w:rPr>
        <w:t xml:space="preserve"> documents.</w:t>
      </w:r>
    </w:p>
    <w:p w:rsidR="003E2528" w:rsidRDefault="000D25CF">
      <w:pPr>
        <w:pStyle w:val="ListParagraph"/>
        <w:numPr>
          <w:ilvl w:val="0"/>
          <w:numId w:val="7"/>
        </w:numPr>
        <w:spacing w:after="0" w:line="240" w:lineRule="auto"/>
        <w:rPr>
          <w:rFonts w:cs="Calibri"/>
        </w:rPr>
      </w:pPr>
      <w:r>
        <w:rPr>
          <w:rFonts w:cs="Calibri"/>
        </w:rPr>
        <w:t xml:space="preserve">Perform </w:t>
      </w:r>
      <w:r>
        <w:rPr>
          <w:rFonts w:cs="Calibri"/>
          <w:b/>
          <w:bCs/>
        </w:rPr>
        <w:t>data analyst</w:t>
      </w:r>
      <w:r>
        <w:rPr>
          <w:rFonts w:cs="Calibri"/>
        </w:rPr>
        <w:t xml:space="preserve"> duties whenever possible.</w:t>
      </w:r>
    </w:p>
    <w:p w:rsidR="003E2528" w:rsidRDefault="000D25CF">
      <w:pPr>
        <w:pStyle w:val="ListParagraph"/>
        <w:numPr>
          <w:ilvl w:val="0"/>
          <w:numId w:val="7"/>
        </w:numPr>
        <w:spacing w:after="0" w:line="240" w:lineRule="auto"/>
        <w:rPr>
          <w:rFonts w:cs="Calibri"/>
        </w:rPr>
      </w:pPr>
      <w:r>
        <w:rPr>
          <w:rFonts w:cs="Calibri"/>
        </w:rPr>
        <w:t xml:space="preserve">Proficient in timely </w:t>
      </w:r>
      <w:r>
        <w:rPr>
          <w:rFonts w:cs="Calibri"/>
          <w:b/>
          <w:bCs/>
        </w:rPr>
        <w:t>client</w:t>
      </w:r>
      <w:r>
        <w:rPr>
          <w:rFonts w:cs="Calibri"/>
        </w:rPr>
        <w:t xml:space="preserve"> communication.</w:t>
      </w:r>
    </w:p>
    <w:p w:rsidR="003E2528" w:rsidRDefault="000D25CF">
      <w:pPr>
        <w:pStyle w:val="ListParagraph"/>
        <w:numPr>
          <w:ilvl w:val="0"/>
          <w:numId w:val="7"/>
        </w:numPr>
        <w:spacing w:after="0" w:line="240" w:lineRule="auto"/>
        <w:rPr>
          <w:rFonts w:cs="Calibri"/>
        </w:rPr>
      </w:pPr>
      <w:r>
        <w:rPr>
          <w:rFonts w:cs="Calibri"/>
        </w:rPr>
        <w:t xml:space="preserve">Experienced in data analysis and </w:t>
      </w:r>
      <w:r>
        <w:rPr>
          <w:rFonts w:cs="Calibri"/>
          <w:b/>
          <w:bCs/>
        </w:rPr>
        <w:t>requirements gathering</w:t>
      </w:r>
      <w:r>
        <w:rPr>
          <w:rFonts w:cs="Calibri"/>
        </w:rPr>
        <w:t>.</w:t>
      </w:r>
    </w:p>
    <w:p w:rsidR="003E2528" w:rsidRDefault="000D25CF">
      <w:pPr>
        <w:pStyle w:val="ListParagraph"/>
        <w:numPr>
          <w:ilvl w:val="0"/>
          <w:numId w:val="7"/>
        </w:numPr>
        <w:spacing w:after="0" w:line="240" w:lineRule="auto"/>
        <w:rPr>
          <w:rFonts w:cs="Calibri"/>
        </w:rPr>
      </w:pPr>
      <w:r>
        <w:rPr>
          <w:rFonts w:cs="Calibri"/>
        </w:rPr>
        <w:t xml:space="preserve">Experienced in </w:t>
      </w:r>
      <w:r>
        <w:rPr>
          <w:rFonts w:cs="Calibri"/>
          <w:b/>
          <w:bCs/>
        </w:rPr>
        <w:t>data profiling</w:t>
      </w:r>
      <w:r>
        <w:rPr>
          <w:rFonts w:cs="Calibri"/>
        </w:rPr>
        <w:t>.</w:t>
      </w:r>
    </w:p>
    <w:p w:rsidR="003E2528" w:rsidRDefault="000D25CF">
      <w:pPr>
        <w:pStyle w:val="ListParagraph"/>
        <w:numPr>
          <w:ilvl w:val="0"/>
          <w:numId w:val="7"/>
        </w:numPr>
        <w:spacing w:after="0" w:line="240" w:lineRule="auto"/>
        <w:rPr>
          <w:rFonts w:cs="Calibri"/>
        </w:rPr>
      </w:pPr>
      <w:r>
        <w:rPr>
          <w:rFonts w:cs="Calibri"/>
        </w:rPr>
        <w:t xml:space="preserve">Extensive experience and expertise in the </w:t>
      </w:r>
      <w:r>
        <w:rPr>
          <w:rFonts w:cs="Calibri"/>
          <w:b/>
          <w:bCs/>
        </w:rPr>
        <w:t>Project Life Cycle</w:t>
      </w:r>
      <w:r>
        <w:rPr>
          <w:rFonts w:cs="Calibri"/>
        </w:rPr>
        <w:t xml:space="preserve">, which includes gathering requirements, developing </w:t>
      </w:r>
      <w:r>
        <w:rPr>
          <w:rFonts w:cs="Calibri"/>
          <w:b/>
          <w:bCs/>
        </w:rPr>
        <w:t>test plans</w:t>
      </w:r>
      <w:r>
        <w:rPr>
          <w:rFonts w:cs="Calibri"/>
        </w:rPr>
        <w:t>, and executing them</w:t>
      </w:r>
    </w:p>
    <w:p w:rsidR="003E2528" w:rsidRDefault="000D25CF">
      <w:pPr>
        <w:spacing w:after="0" w:line="240" w:lineRule="auto"/>
        <w:rPr>
          <w:rFonts w:cs="Calibri"/>
          <w:b/>
          <w:bCs/>
        </w:rPr>
      </w:pPr>
      <w:r>
        <w:rPr>
          <w:rFonts w:cs="Calibri"/>
          <w:b/>
          <w:bCs/>
        </w:rPr>
        <w:t xml:space="preserve">ETL Development using Informatica </w:t>
      </w:r>
      <w:r w:rsidR="00846962">
        <w:rPr>
          <w:rFonts w:cs="Calibri"/>
          <w:b/>
          <w:bCs/>
        </w:rPr>
        <w:t xml:space="preserve">power center, </w:t>
      </w:r>
      <w:r w:rsidR="001269AF">
        <w:rPr>
          <w:rFonts w:cs="Calibri"/>
          <w:b/>
          <w:bCs/>
        </w:rPr>
        <w:t>IICS</w:t>
      </w:r>
      <w:r>
        <w:rPr>
          <w:rFonts w:cs="Calibri"/>
          <w:b/>
          <w:bCs/>
        </w:rPr>
        <w:t>:</w:t>
      </w:r>
    </w:p>
    <w:p w:rsidR="003E2528" w:rsidRDefault="000D25CF">
      <w:pPr>
        <w:pStyle w:val="ListParagraph"/>
        <w:numPr>
          <w:ilvl w:val="0"/>
          <w:numId w:val="8"/>
        </w:numPr>
        <w:spacing w:after="0" w:line="240" w:lineRule="auto"/>
        <w:rPr>
          <w:rFonts w:cs="Calibri"/>
        </w:rPr>
      </w:pPr>
      <w:r>
        <w:rPr>
          <w:rFonts w:cs="Calibri"/>
        </w:rPr>
        <w:t>Capable of comprehending requirement specification documents.</w:t>
      </w:r>
    </w:p>
    <w:p w:rsidR="003E2528" w:rsidRDefault="000D25CF">
      <w:pPr>
        <w:pStyle w:val="ListParagraph"/>
        <w:numPr>
          <w:ilvl w:val="0"/>
          <w:numId w:val="8"/>
        </w:numPr>
        <w:spacing w:after="0" w:line="240" w:lineRule="auto"/>
        <w:rPr>
          <w:rFonts w:cs="Calibri"/>
        </w:rPr>
      </w:pPr>
      <w:r>
        <w:rPr>
          <w:rFonts w:cs="Calibri"/>
        </w:rPr>
        <w:t xml:space="preserve">Adept at quickly executing </w:t>
      </w:r>
      <w:r>
        <w:rPr>
          <w:rFonts w:cs="Calibri"/>
          <w:b/>
          <w:bCs/>
        </w:rPr>
        <w:t>proof of concepts</w:t>
      </w:r>
      <w:r>
        <w:rPr>
          <w:rFonts w:cs="Calibri"/>
        </w:rPr>
        <w:t xml:space="preserve"> and comprehending the intricacy of requirements.</w:t>
      </w:r>
    </w:p>
    <w:p w:rsidR="003E2528" w:rsidRDefault="000D25CF">
      <w:pPr>
        <w:pStyle w:val="ListParagraph"/>
        <w:numPr>
          <w:ilvl w:val="0"/>
          <w:numId w:val="8"/>
        </w:numPr>
        <w:spacing w:after="0" w:line="240" w:lineRule="auto"/>
        <w:rPr>
          <w:rFonts w:cs="Calibri"/>
        </w:rPr>
      </w:pPr>
      <w:r>
        <w:rPr>
          <w:rFonts w:cs="Calibri"/>
        </w:rPr>
        <w:t xml:space="preserve">Able to </w:t>
      </w:r>
      <w:r>
        <w:rPr>
          <w:rFonts w:cs="Calibri"/>
          <w:b/>
          <w:bCs/>
        </w:rPr>
        <w:t>estimate</w:t>
      </w:r>
      <w:r>
        <w:rPr>
          <w:rFonts w:cs="Calibri"/>
        </w:rPr>
        <w:t xml:space="preserve"> requirements.</w:t>
      </w:r>
    </w:p>
    <w:p w:rsidR="003E2528" w:rsidRDefault="000D25CF">
      <w:pPr>
        <w:pStyle w:val="ListParagraph"/>
        <w:numPr>
          <w:ilvl w:val="0"/>
          <w:numId w:val="8"/>
        </w:numPr>
        <w:spacing w:after="0" w:line="240" w:lineRule="auto"/>
        <w:rPr>
          <w:rFonts w:cs="Calibri"/>
        </w:rPr>
      </w:pPr>
      <w:r>
        <w:rPr>
          <w:rFonts w:cs="Calibri"/>
        </w:rPr>
        <w:t xml:space="preserve">Proficient in </w:t>
      </w:r>
      <w:r>
        <w:rPr>
          <w:rFonts w:cs="Calibri"/>
          <w:b/>
          <w:bCs/>
        </w:rPr>
        <w:t>unit testing</w:t>
      </w:r>
      <w:r>
        <w:rPr>
          <w:rFonts w:cs="Calibri"/>
        </w:rPr>
        <w:t xml:space="preserve"> and defect resolution during testing.</w:t>
      </w:r>
    </w:p>
    <w:p w:rsidR="003E2528" w:rsidRDefault="000D25CF">
      <w:pPr>
        <w:pStyle w:val="ListParagraph"/>
        <w:numPr>
          <w:ilvl w:val="0"/>
          <w:numId w:val="8"/>
        </w:numPr>
        <w:spacing w:after="0" w:line="240" w:lineRule="auto"/>
        <w:rPr>
          <w:rFonts w:cs="Calibri"/>
        </w:rPr>
      </w:pPr>
      <w:r>
        <w:rPr>
          <w:rFonts w:cs="Calibri"/>
        </w:rPr>
        <w:t xml:space="preserve">Expertise in using all client tools in </w:t>
      </w:r>
      <w:r>
        <w:rPr>
          <w:rFonts w:cs="Calibri"/>
          <w:b/>
          <w:bCs/>
        </w:rPr>
        <w:t>Informatica Power Center</w:t>
      </w:r>
      <w:r w:rsidR="00A761C2">
        <w:rPr>
          <w:rFonts w:cs="Calibri"/>
          <w:b/>
          <w:bCs/>
        </w:rPr>
        <w:t xml:space="preserve"> and IICS</w:t>
      </w:r>
      <w:r>
        <w:rPr>
          <w:rFonts w:cs="Calibri"/>
        </w:rPr>
        <w:t>.</w:t>
      </w:r>
    </w:p>
    <w:p w:rsidR="00A761C2" w:rsidRDefault="00A761C2">
      <w:pPr>
        <w:pStyle w:val="ListParagraph"/>
        <w:numPr>
          <w:ilvl w:val="0"/>
          <w:numId w:val="8"/>
        </w:numPr>
        <w:spacing w:after="0" w:line="240" w:lineRule="auto"/>
        <w:rPr>
          <w:rFonts w:cs="Calibri"/>
        </w:rPr>
      </w:pPr>
      <w:r w:rsidRPr="00A761C2">
        <w:rPr>
          <w:rFonts w:cs="Calibri"/>
        </w:rPr>
        <w:t>Build ETL pipelines using Informatica Cloud Data Integration for data movement between systems.</w:t>
      </w:r>
    </w:p>
    <w:p w:rsidR="003E2528" w:rsidRDefault="000D25CF">
      <w:pPr>
        <w:pStyle w:val="ListParagraph"/>
        <w:numPr>
          <w:ilvl w:val="0"/>
          <w:numId w:val="8"/>
        </w:numPr>
        <w:spacing w:after="0" w:line="240" w:lineRule="auto"/>
        <w:rPr>
          <w:rFonts w:cs="Calibri"/>
        </w:rPr>
      </w:pPr>
      <w:r>
        <w:rPr>
          <w:rFonts w:cs="Calibri"/>
        </w:rPr>
        <w:t xml:space="preserve">Skilled in utilizing various </w:t>
      </w:r>
      <w:r>
        <w:rPr>
          <w:rFonts w:cs="Calibri"/>
          <w:b/>
          <w:bCs/>
        </w:rPr>
        <w:t>transformations</w:t>
      </w:r>
      <w:r>
        <w:rPr>
          <w:rFonts w:cs="Calibri"/>
        </w:rPr>
        <w:t xml:space="preserve"> such as </w:t>
      </w:r>
      <w:r>
        <w:rPr>
          <w:rFonts w:cs="Calibri"/>
          <w:b/>
          <w:bCs/>
        </w:rPr>
        <w:t>expression, lookup, aggregator, sorter, update strategy, filter, router, sequence generator, stored procedure</w:t>
      </w:r>
      <w:r>
        <w:rPr>
          <w:rFonts w:cs="Calibri"/>
        </w:rPr>
        <w:t>, etc.</w:t>
      </w:r>
    </w:p>
    <w:p w:rsidR="003E2528" w:rsidRDefault="000D25CF">
      <w:pPr>
        <w:pStyle w:val="ListParagraph"/>
        <w:numPr>
          <w:ilvl w:val="0"/>
          <w:numId w:val="8"/>
        </w:numPr>
        <w:spacing w:after="0" w:line="240" w:lineRule="auto"/>
        <w:rPr>
          <w:rFonts w:cs="Calibri"/>
        </w:rPr>
      </w:pPr>
      <w:r>
        <w:rPr>
          <w:rFonts w:cs="Calibri"/>
        </w:rPr>
        <w:t>Worked with diverse tasks such as command task, email task, decision task, event raise, event wait, etc.</w:t>
      </w:r>
    </w:p>
    <w:p w:rsidR="00A761C2" w:rsidRDefault="00A761C2">
      <w:pPr>
        <w:pStyle w:val="ListParagraph"/>
        <w:numPr>
          <w:ilvl w:val="0"/>
          <w:numId w:val="8"/>
        </w:numPr>
        <w:spacing w:after="0" w:line="240" w:lineRule="auto"/>
        <w:rPr>
          <w:rFonts w:cs="Calibri"/>
        </w:rPr>
      </w:pPr>
      <w:r w:rsidRPr="00A761C2">
        <w:rPr>
          <w:rFonts w:cs="Calibri"/>
        </w:rPr>
        <w:t>Design and implement complex data transformations to meet business and analytical needs.</w:t>
      </w:r>
    </w:p>
    <w:p w:rsidR="003E2528" w:rsidRDefault="00A761C2">
      <w:pPr>
        <w:pStyle w:val="ListParagraph"/>
        <w:numPr>
          <w:ilvl w:val="0"/>
          <w:numId w:val="8"/>
        </w:numPr>
        <w:spacing w:after="0" w:line="240" w:lineRule="auto"/>
        <w:rPr>
          <w:rFonts w:cs="Calibri"/>
        </w:rPr>
      </w:pPr>
      <w:r w:rsidRPr="00A761C2">
        <w:rPr>
          <w:rFonts w:cs="Calibri"/>
        </w:rPr>
        <w:t>Ensure data is accurate, clean, and consistent through Informatica Data Quality (IDQ) integration.</w:t>
      </w:r>
      <w:r>
        <w:rPr>
          <w:rFonts w:cs="Calibri"/>
        </w:rPr>
        <w:t>.</w:t>
      </w:r>
    </w:p>
    <w:p w:rsidR="003E2528" w:rsidRDefault="000D25CF">
      <w:pPr>
        <w:pStyle w:val="ListParagraph"/>
        <w:numPr>
          <w:ilvl w:val="0"/>
          <w:numId w:val="8"/>
        </w:numPr>
        <w:spacing w:after="0" w:line="240" w:lineRule="auto"/>
        <w:rPr>
          <w:rFonts w:cs="Calibri"/>
        </w:rPr>
      </w:pPr>
      <w:r>
        <w:rPr>
          <w:rFonts w:cs="Calibri"/>
        </w:rPr>
        <w:t>Developed reusable transformations, Mapplets, and Worklets.</w:t>
      </w:r>
    </w:p>
    <w:p w:rsidR="003E2528" w:rsidRDefault="000D25CF">
      <w:pPr>
        <w:pStyle w:val="ListParagraph"/>
        <w:numPr>
          <w:ilvl w:val="0"/>
          <w:numId w:val="8"/>
        </w:numPr>
        <w:spacing w:after="0" w:line="240" w:lineRule="auto"/>
        <w:rPr>
          <w:rFonts w:cs="Calibri"/>
        </w:rPr>
      </w:pPr>
      <w:r>
        <w:rPr>
          <w:rFonts w:cs="Calibri"/>
        </w:rPr>
        <w:t xml:space="preserve">Implemented </w:t>
      </w:r>
      <w:r>
        <w:rPr>
          <w:rFonts w:cs="Calibri"/>
          <w:b/>
          <w:bCs/>
        </w:rPr>
        <w:t>optimization techniques</w:t>
      </w:r>
      <w:r>
        <w:rPr>
          <w:rFonts w:cs="Calibri"/>
        </w:rPr>
        <w:t xml:space="preserve"> on mappings, sessions, and workflows.</w:t>
      </w:r>
    </w:p>
    <w:p w:rsidR="003E2528" w:rsidRDefault="000D25CF">
      <w:pPr>
        <w:pStyle w:val="ListParagraph"/>
        <w:numPr>
          <w:ilvl w:val="0"/>
          <w:numId w:val="8"/>
        </w:numPr>
        <w:spacing w:after="0" w:line="240" w:lineRule="auto"/>
        <w:rPr>
          <w:rFonts w:cs="Calibri"/>
        </w:rPr>
      </w:pPr>
      <w:r>
        <w:rPr>
          <w:rFonts w:cs="Calibri"/>
        </w:rPr>
        <w:t>Created intricate mappings, transformations, and workflows to support business requirements.</w:t>
      </w:r>
    </w:p>
    <w:p w:rsidR="003E2528" w:rsidRDefault="000D25CF">
      <w:pPr>
        <w:pStyle w:val="ListParagraph"/>
        <w:numPr>
          <w:ilvl w:val="0"/>
          <w:numId w:val="8"/>
        </w:numPr>
        <w:spacing w:after="0" w:line="240" w:lineRule="auto"/>
        <w:rPr>
          <w:rFonts w:cs="Calibri"/>
        </w:rPr>
      </w:pPr>
      <w:r>
        <w:rPr>
          <w:rFonts w:cs="Calibri"/>
        </w:rPr>
        <w:t xml:space="preserve">Experienced in mapping </w:t>
      </w:r>
      <w:r>
        <w:rPr>
          <w:rFonts w:cs="Calibri"/>
          <w:b/>
          <w:bCs/>
        </w:rPr>
        <w:t>parameters, variables</w:t>
      </w:r>
      <w:r>
        <w:rPr>
          <w:rFonts w:cs="Calibri"/>
        </w:rPr>
        <w:t>, and session variables.</w:t>
      </w:r>
    </w:p>
    <w:p w:rsidR="003E2528" w:rsidRDefault="000D25CF">
      <w:pPr>
        <w:pStyle w:val="ListParagraph"/>
        <w:numPr>
          <w:ilvl w:val="0"/>
          <w:numId w:val="8"/>
        </w:numPr>
        <w:spacing w:after="0" w:line="240" w:lineRule="auto"/>
        <w:rPr>
          <w:rFonts w:cs="Calibri"/>
        </w:rPr>
      </w:pPr>
      <w:r>
        <w:rPr>
          <w:rFonts w:cs="Calibri"/>
        </w:rPr>
        <w:t xml:space="preserve">Able to monitor and </w:t>
      </w:r>
      <w:r>
        <w:rPr>
          <w:rFonts w:cs="Calibri"/>
          <w:b/>
          <w:bCs/>
        </w:rPr>
        <w:t>troubleshoot ETL</w:t>
      </w:r>
      <w:r>
        <w:rPr>
          <w:rFonts w:cs="Calibri"/>
        </w:rPr>
        <w:t xml:space="preserve"> processes to guarantee successful and prompt execution.</w:t>
      </w:r>
    </w:p>
    <w:p w:rsidR="003E2528" w:rsidRDefault="000D25CF">
      <w:pPr>
        <w:pStyle w:val="ListParagraph"/>
        <w:numPr>
          <w:ilvl w:val="0"/>
          <w:numId w:val="8"/>
        </w:numPr>
        <w:spacing w:after="0" w:line="240" w:lineRule="auto"/>
        <w:rPr>
          <w:rFonts w:cs="Calibri"/>
        </w:rPr>
      </w:pPr>
      <w:r>
        <w:rPr>
          <w:rFonts w:cs="Calibri"/>
        </w:rPr>
        <w:t xml:space="preserve">Proficient in applying </w:t>
      </w:r>
      <w:r>
        <w:rPr>
          <w:rFonts w:cs="Calibri"/>
          <w:b/>
          <w:bCs/>
        </w:rPr>
        <w:t>optimization techniques</w:t>
      </w:r>
      <w:r>
        <w:rPr>
          <w:rFonts w:cs="Calibri"/>
        </w:rPr>
        <w:t xml:space="preserve"> to source qualifier queries and possesses excellent database tuning skills.</w:t>
      </w:r>
    </w:p>
    <w:p w:rsidR="003E2528" w:rsidRDefault="000D25CF">
      <w:pPr>
        <w:pStyle w:val="ListParagraph"/>
        <w:numPr>
          <w:ilvl w:val="0"/>
          <w:numId w:val="8"/>
        </w:numPr>
        <w:spacing w:after="0" w:line="240" w:lineRule="auto"/>
        <w:rPr>
          <w:rFonts w:cs="Calibri"/>
        </w:rPr>
      </w:pPr>
      <w:r>
        <w:rPr>
          <w:rFonts w:cs="Calibri"/>
        </w:rPr>
        <w:t xml:space="preserve">Involved in code reviews and adept at </w:t>
      </w:r>
      <w:r>
        <w:rPr>
          <w:rFonts w:cs="Calibri"/>
          <w:b/>
          <w:bCs/>
        </w:rPr>
        <w:t>root-cause</w:t>
      </w:r>
      <w:r>
        <w:rPr>
          <w:rFonts w:cs="Calibri"/>
        </w:rPr>
        <w:t>/debugging analysis.</w:t>
      </w:r>
    </w:p>
    <w:p w:rsidR="00DB1516" w:rsidRPr="00DB1516" w:rsidRDefault="00DB1516">
      <w:pPr>
        <w:pStyle w:val="ListParagraph"/>
        <w:numPr>
          <w:ilvl w:val="0"/>
          <w:numId w:val="8"/>
        </w:numPr>
        <w:spacing w:after="0" w:line="240" w:lineRule="auto"/>
        <w:rPr>
          <w:rFonts w:cs="Calibri"/>
        </w:rPr>
      </w:pPr>
      <w:r>
        <w:rPr>
          <w:rFonts w:cs="Calibri"/>
        </w:rPr>
        <w:t xml:space="preserve">experience in health care system </w:t>
      </w:r>
      <w:r w:rsidRPr="00DB1516">
        <w:rPr>
          <w:rFonts w:cs="Calibri"/>
          <w:b/>
          <w:bCs/>
        </w:rPr>
        <w:t>CCA.</w:t>
      </w:r>
    </w:p>
    <w:p w:rsidR="00DB1516" w:rsidRDefault="00DB1516">
      <w:pPr>
        <w:pStyle w:val="ListParagraph"/>
        <w:numPr>
          <w:ilvl w:val="0"/>
          <w:numId w:val="8"/>
        </w:numPr>
        <w:spacing w:after="0" w:line="240" w:lineRule="auto"/>
        <w:rPr>
          <w:rFonts w:cs="Calibri"/>
        </w:rPr>
      </w:pPr>
      <w:r w:rsidRPr="00DB1516">
        <w:rPr>
          <w:rFonts w:cs="Calibri"/>
        </w:rPr>
        <w:lastRenderedPageBreak/>
        <w:t xml:space="preserve">Good experience in </w:t>
      </w:r>
      <w:r w:rsidRPr="00275B9D">
        <w:rPr>
          <w:rFonts w:cs="Calibri"/>
          <w:b/>
          <w:bCs/>
        </w:rPr>
        <w:t xml:space="preserve">Health care </w:t>
      </w:r>
      <w:r w:rsidR="00814EC4" w:rsidRPr="00275B9D">
        <w:rPr>
          <w:rFonts w:cs="Calibri"/>
          <w:b/>
          <w:bCs/>
        </w:rPr>
        <w:t>, Phrama</w:t>
      </w:r>
      <w:r w:rsidRPr="00DB1516">
        <w:rPr>
          <w:rFonts w:cs="Calibri"/>
        </w:rPr>
        <w:t>project</w:t>
      </w:r>
      <w:r>
        <w:rPr>
          <w:rFonts w:cs="Calibri"/>
        </w:rPr>
        <w:t xml:space="preserve"> and building DWH</w:t>
      </w:r>
      <w:r w:rsidRPr="00DB1516">
        <w:rPr>
          <w:rFonts w:cs="Calibri"/>
        </w:rPr>
        <w:t>.</w:t>
      </w:r>
    </w:p>
    <w:p w:rsidR="003E2528" w:rsidRDefault="000D25CF">
      <w:pPr>
        <w:pStyle w:val="ListParagraph"/>
        <w:numPr>
          <w:ilvl w:val="0"/>
          <w:numId w:val="8"/>
        </w:numPr>
        <w:spacing w:after="0" w:line="240" w:lineRule="auto"/>
        <w:rPr>
          <w:rFonts w:cs="Calibri"/>
        </w:rPr>
      </w:pPr>
      <w:r>
        <w:rPr>
          <w:rFonts w:cs="Calibri"/>
        </w:rPr>
        <w:t>Expertise in preparing clarification sheets for clearance.</w:t>
      </w:r>
    </w:p>
    <w:p w:rsidR="003E2528" w:rsidRDefault="000D25CF">
      <w:pPr>
        <w:pStyle w:val="ListParagraph"/>
        <w:numPr>
          <w:ilvl w:val="0"/>
          <w:numId w:val="8"/>
        </w:numPr>
        <w:spacing w:after="0" w:line="240" w:lineRule="auto"/>
        <w:rPr>
          <w:rFonts w:cs="Calibri"/>
        </w:rPr>
      </w:pPr>
      <w:r>
        <w:rPr>
          <w:rFonts w:cs="Calibri"/>
        </w:rPr>
        <w:t>Involved in partitioning sessions in Informatica level.</w:t>
      </w:r>
    </w:p>
    <w:p w:rsidR="003E2528" w:rsidRDefault="000D25CF">
      <w:pPr>
        <w:pStyle w:val="ListParagraph"/>
        <w:numPr>
          <w:ilvl w:val="0"/>
          <w:numId w:val="8"/>
        </w:numPr>
        <w:spacing w:after="0" w:line="240" w:lineRule="auto"/>
        <w:rPr>
          <w:rFonts w:cs="Calibri"/>
        </w:rPr>
      </w:pPr>
      <w:r>
        <w:rPr>
          <w:rFonts w:cs="Calibri"/>
        </w:rPr>
        <w:t>Developed Slowly Changing Dimension (</w:t>
      </w:r>
      <w:r>
        <w:rPr>
          <w:rFonts w:cs="Calibri"/>
          <w:b/>
          <w:bCs/>
        </w:rPr>
        <w:t>SCD</w:t>
      </w:r>
      <w:r>
        <w:rPr>
          <w:rFonts w:cs="Calibri"/>
        </w:rPr>
        <w:t>) Mappings of type I and II.</w:t>
      </w:r>
    </w:p>
    <w:p w:rsidR="003E2528" w:rsidRDefault="000D25CF">
      <w:pPr>
        <w:pStyle w:val="ListParagraph"/>
        <w:numPr>
          <w:ilvl w:val="0"/>
          <w:numId w:val="8"/>
        </w:numPr>
        <w:spacing w:after="0" w:line="240" w:lineRule="auto"/>
        <w:rPr>
          <w:rFonts w:cs="Calibri"/>
        </w:rPr>
      </w:pPr>
      <w:r>
        <w:t xml:space="preserve">Hands on knowledge of building enterprise scales </w:t>
      </w:r>
      <w:r w:rsidR="009472A2">
        <w:t>IICS</w:t>
      </w:r>
      <w:r>
        <w:t xml:space="preserve"> pipelines to integrate cross origin platform such as S4/HANA, salesforce, MDM, concur, Hadoop, Anaplan, Ariba etc.</w:t>
      </w:r>
    </w:p>
    <w:p w:rsidR="003E2528" w:rsidRDefault="000D25CF">
      <w:pPr>
        <w:pStyle w:val="ListParagraph"/>
        <w:numPr>
          <w:ilvl w:val="0"/>
          <w:numId w:val="8"/>
        </w:numPr>
        <w:spacing w:after="0" w:line="240" w:lineRule="auto"/>
        <w:rPr>
          <w:rFonts w:cs="Calibri"/>
        </w:rPr>
      </w:pPr>
      <w:r>
        <w:t xml:space="preserve"> working experience with REST, SOAP, Kafka, Salesforce, sftp, smb, http, IDOC, webhooks services and protocol with </w:t>
      </w:r>
      <w:r w:rsidR="009472A2" w:rsidRPr="009472A2">
        <w:rPr>
          <w:b/>
          <w:bCs/>
        </w:rPr>
        <w:t>IICS</w:t>
      </w:r>
      <w:r w:rsidRPr="009472A2">
        <w:rPr>
          <w:b/>
          <w:bCs/>
        </w:rPr>
        <w:t xml:space="preserve">. </w:t>
      </w:r>
    </w:p>
    <w:p w:rsidR="003E2528" w:rsidRDefault="000D25CF">
      <w:pPr>
        <w:pStyle w:val="ListParagraph"/>
        <w:numPr>
          <w:ilvl w:val="0"/>
          <w:numId w:val="8"/>
        </w:numPr>
        <w:spacing w:after="0" w:line="240" w:lineRule="auto"/>
        <w:rPr>
          <w:rFonts w:cs="Calibri"/>
        </w:rPr>
      </w:pPr>
      <w:r>
        <w:t xml:space="preserve"> participated in Requirement gathering with the Source and target system tech teams and design the integrations in </w:t>
      </w:r>
      <w:r w:rsidR="009472A2" w:rsidRPr="009472A2">
        <w:rPr>
          <w:b/>
          <w:bCs/>
        </w:rPr>
        <w:t>IICS</w:t>
      </w:r>
      <w:r>
        <w:t xml:space="preserve"> and made necessary changes in existing designs.</w:t>
      </w:r>
    </w:p>
    <w:p w:rsidR="003E2528" w:rsidRDefault="000D25CF">
      <w:pPr>
        <w:pStyle w:val="ListParagraph"/>
        <w:numPr>
          <w:ilvl w:val="0"/>
          <w:numId w:val="8"/>
        </w:numPr>
        <w:spacing w:after="0" w:line="240" w:lineRule="auto"/>
        <w:rPr>
          <w:rFonts w:cs="Calibri"/>
        </w:rPr>
      </w:pPr>
      <w:r>
        <w:rPr>
          <w:rFonts w:cs="Calibri"/>
        </w:rPr>
        <w:t xml:space="preserve">Good experience using </w:t>
      </w:r>
      <w:r>
        <w:rPr>
          <w:rFonts w:cs="Calibri"/>
          <w:b/>
          <w:bCs/>
        </w:rPr>
        <w:t>Service now</w:t>
      </w:r>
      <w:r>
        <w:rPr>
          <w:rFonts w:cs="Calibri"/>
        </w:rPr>
        <w:t xml:space="preserve"> for Incidents handling and Production migration change tickets.</w:t>
      </w:r>
    </w:p>
    <w:p w:rsidR="003E2528" w:rsidRDefault="003E2528">
      <w:pPr>
        <w:pStyle w:val="ListParagraph"/>
        <w:spacing w:after="0" w:line="240" w:lineRule="auto"/>
        <w:rPr>
          <w:rFonts w:cs="Calibri"/>
        </w:rPr>
      </w:pPr>
    </w:p>
    <w:p w:rsidR="003E2528" w:rsidRDefault="000D25CF">
      <w:pPr>
        <w:spacing w:after="0" w:line="240" w:lineRule="auto"/>
        <w:rPr>
          <w:rFonts w:cs="Calibri"/>
          <w:b/>
          <w:bCs/>
        </w:rPr>
      </w:pPr>
      <w:r>
        <w:rPr>
          <w:rFonts w:cs="Calibri"/>
          <w:b/>
          <w:bCs/>
        </w:rPr>
        <w:t>ETL Development using Databases:</w:t>
      </w:r>
    </w:p>
    <w:p w:rsidR="003E2528" w:rsidRDefault="000D25CF">
      <w:pPr>
        <w:pStyle w:val="ListParagraph"/>
        <w:numPr>
          <w:ilvl w:val="0"/>
          <w:numId w:val="9"/>
        </w:numPr>
        <w:spacing w:after="0" w:line="240" w:lineRule="auto"/>
        <w:rPr>
          <w:rFonts w:cs="Calibri"/>
        </w:rPr>
      </w:pPr>
      <w:r>
        <w:rPr>
          <w:rFonts w:cs="Calibri"/>
        </w:rPr>
        <w:t xml:space="preserve">Worked with various sources including </w:t>
      </w:r>
      <w:r>
        <w:rPr>
          <w:rFonts w:cs="Calibri"/>
          <w:b/>
          <w:bCs/>
        </w:rPr>
        <w:t>flat files</w:t>
      </w:r>
      <w:r>
        <w:rPr>
          <w:rFonts w:cs="Calibri"/>
        </w:rPr>
        <w:t xml:space="preserve"> and relational databases such as </w:t>
      </w:r>
      <w:r>
        <w:rPr>
          <w:rFonts w:cs="Calibri"/>
          <w:b/>
          <w:bCs/>
        </w:rPr>
        <w:t>Oracle, SQL Server, Teradata, DB2&amp;Netezza, and Snowflake</w:t>
      </w:r>
      <w:r>
        <w:rPr>
          <w:rFonts w:cs="Calibri"/>
        </w:rPr>
        <w:t>.</w:t>
      </w:r>
    </w:p>
    <w:p w:rsidR="003E2528" w:rsidRDefault="000D25CF">
      <w:pPr>
        <w:pStyle w:val="ListParagraph"/>
        <w:numPr>
          <w:ilvl w:val="0"/>
          <w:numId w:val="9"/>
        </w:numPr>
        <w:spacing w:after="0" w:line="240" w:lineRule="auto"/>
        <w:rPr>
          <w:rFonts w:cs="Calibri"/>
        </w:rPr>
      </w:pPr>
      <w:r>
        <w:rPr>
          <w:rFonts w:cs="Calibri"/>
        </w:rPr>
        <w:t xml:space="preserve">Adept in composing </w:t>
      </w:r>
      <w:r>
        <w:rPr>
          <w:rFonts w:cs="Calibri"/>
          <w:b/>
          <w:bCs/>
        </w:rPr>
        <w:t>complex SQL</w:t>
      </w:r>
      <w:r>
        <w:rPr>
          <w:rFonts w:cs="Calibri"/>
        </w:rPr>
        <w:t xml:space="preserve"> queries.</w:t>
      </w:r>
    </w:p>
    <w:p w:rsidR="003E2528" w:rsidRDefault="000D25CF">
      <w:pPr>
        <w:pStyle w:val="ListParagraph"/>
        <w:numPr>
          <w:ilvl w:val="0"/>
          <w:numId w:val="9"/>
        </w:numPr>
        <w:spacing w:after="0" w:line="240" w:lineRule="auto"/>
        <w:rPr>
          <w:rFonts w:cs="Calibri"/>
        </w:rPr>
      </w:pPr>
      <w:r>
        <w:rPr>
          <w:rFonts w:cs="Calibri"/>
        </w:rPr>
        <w:t xml:space="preserve">Involved in partitioning </w:t>
      </w:r>
      <w:r>
        <w:rPr>
          <w:rFonts w:cs="Calibri"/>
          <w:b/>
          <w:bCs/>
        </w:rPr>
        <w:t>tables</w:t>
      </w:r>
      <w:r>
        <w:rPr>
          <w:rFonts w:cs="Calibri"/>
        </w:rPr>
        <w:t xml:space="preserve"> at the </w:t>
      </w:r>
      <w:r>
        <w:rPr>
          <w:rFonts w:cs="Calibri"/>
          <w:b/>
          <w:bCs/>
        </w:rPr>
        <w:t>database</w:t>
      </w:r>
      <w:r>
        <w:rPr>
          <w:rFonts w:cs="Calibri"/>
        </w:rPr>
        <w:t xml:space="preserve"> level.</w:t>
      </w:r>
    </w:p>
    <w:p w:rsidR="003E2528" w:rsidRDefault="000D25CF">
      <w:pPr>
        <w:pStyle w:val="ListParagraph"/>
        <w:numPr>
          <w:ilvl w:val="0"/>
          <w:numId w:val="9"/>
        </w:numPr>
        <w:spacing w:after="0" w:line="240" w:lineRule="auto"/>
        <w:rPr>
          <w:rFonts w:cs="Calibri"/>
        </w:rPr>
      </w:pPr>
      <w:r>
        <w:rPr>
          <w:rFonts w:cs="Calibri"/>
        </w:rPr>
        <w:t>Extensively worked with diverse queries such as sub-queries, correlated sub-queries, and union queries for query tuning.</w:t>
      </w:r>
    </w:p>
    <w:p w:rsidR="003E2528" w:rsidRDefault="000D25CF">
      <w:pPr>
        <w:pStyle w:val="ListParagraph"/>
        <w:numPr>
          <w:ilvl w:val="0"/>
          <w:numId w:val="9"/>
        </w:numPr>
        <w:spacing w:after="0" w:line="240" w:lineRule="auto"/>
        <w:rPr>
          <w:rFonts w:cs="Calibri"/>
        </w:rPr>
      </w:pPr>
      <w:r>
        <w:rPr>
          <w:rFonts w:cs="Calibri"/>
        </w:rPr>
        <w:t>Proficient in performance tuning in Informatica, SQL.</w:t>
      </w:r>
    </w:p>
    <w:p w:rsidR="00275B9D" w:rsidRDefault="00275B9D">
      <w:pPr>
        <w:pStyle w:val="ListParagraph"/>
        <w:numPr>
          <w:ilvl w:val="0"/>
          <w:numId w:val="9"/>
        </w:numPr>
        <w:spacing w:after="0" w:line="240" w:lineRule="auto"/>
        <w:rPr>
          <w:rFonts w:cs="Calibri"/>
        </w:rPr>
      </w:pPr>
      <w:r w:rsidRPr="00275B9D">
        <w:rPr>
          <w:rFonts w:cs="Calibri"/>
        </w:rPr>
        <w:t xml:space="preserve">Design, develop, and maintain ETL (Extract, Transform, Load) pipelines to move data from various sources into </w:t>
      </w:r>
      <w:r w:rsidRPr="00F1338C">
        <w:rPr>
          <w:rFonts w:cs="Calibri"/>
          <w:b/>
          <w:bCs/>
        </w:rPr>
        <w:t>Snowflake.</w:t>
      </w:r>
      <w:r w:rsidRPr="00275B9D">
        <w:rPr>
          <w:rFonts w:cs="Calibri"/>
        </w:rPr>
        <w:t xml:space="preserve"> Ensure data is properly cleaned, transformed, and loaded into Snowflake for analytics.</w:t>
      </w:r>
    </w:p>
    <w:p w:rsidR="00275B9D" w:rsidRDefault="00275B9D">
      <w:pPr>
        <w:pStyle w:val="ListParagraph"/>
        <w:numPr>
          <w:ilvl w:val="0"/>
          <w:numId w:val="9"/>
        </w:numPr>
        <w:spacing w:after="0" w:line="240" w:lineRule="auto"/>
        <w:rPr>
          <w:rFonts w:cs="Calibri"/>
        </w:rPr>
      </w:pPr>
      <w:r w:rsidRPr="00275B9D">
        <w:rPr>
          <w:rFonts w:cs="Calibri"/>
        </w:rPr>
        <w:t>Write SQL queries to extract data for business analysis, ensuring queries are optimized for performance.</w:t>
      </w:r>
    </w:p>
    <w:p w:rsidR="00275B9D" w:rsidRDefault="00275B9D">
      <w:pPr>
        <w:pStyle w:val="ListParagraph"/>
        <w:numPr>
          <w:ilvl w:val="0"/>
          <w:numId w:val="9"/>
        </w:numPr>
        <w:spacing w:after="0" w:line="240" w:lineRule="auto"/>
        <w:rPr>
          <w:rFonts w:cs="Calibri"/>
        </w:rPr>
      </w:pPr>
      <w:r w:rsidRPr="00275B9D">
        <w:rPr>
          <w:rFonts w:cs="Calibri"/>
        </w:rPr>
        <w:t xml:space="preserve">Ensure that data within </w:t>
      </w:r>
      <w:r w:rsidRPr="00F1338C">
        <w:rPr>
          <w:rFonts w:cs="Calibri"/>
          <w:b/>
          <w:bCs/>
        </w:rPr>
        <w:t>Snowflake</w:t>
      </w:r>
      <w:r w:rsidRPr="00275B9D">
        <w:rPr>
          <w:rFonts w:cs="Calibri"/>
        </w:rPr>
        <w:t xml:space="preserve"> is accurate and matches business requirements.</w:t>
      </w:r>
    </w:p>
    <w:p w:rsidR="003E2528" w:rsidRDefault="000D25CF">
      <w:pPr>
        <w:spacing w:after="0" w:line="240" w:lineRule="auto"/>
        <w:rPr>
          <w:rFonts w:cs="Calibri"/>
          <w:b/>
          <w:bCs/>
        </w:rPr>
      </w:pPr>
      <w:r>
        <w:rPr>
          <w:rFonts w:cs="Calibri"/>
          <w:b/>
          <w:bCs/>
        </w:rPr>
        <w:t>ETL Testing:</w:t>
      </w:r>
    </w:p>
    <w:p w:rsidR="003E2528" w:rsidRDefault="000D25CF">
      <w:pPr>
        <w:pStyle w:val="ListParagraph"/>
        <w:numPr>
          <w:ilvl w:val="0"/>
          <w:numId w:val="10"/>
        </w:numPr>
        <w:spacing w:after="0" w:line="240" w:lineRule="auto"/>
        <w:rPr>
          <w:rFonts w:cs="Calibri"/>
        </w:rPr>
      </w:pPr>
      <w:r>
        <w:rPr>
          <w:rFonts w:cs="Calibri"/>
        </w:rPr>
        <w:t xml:space="preserve">Proficient in designing comprehensive test case documents, including unit testing, sanity testing, </w:t>
      </w:r>
      <w:r>
        <w:rPr>
          <w:rFonts w:cs="Calibri"/>
          <w:b/>
          <w:bCs/>
        </w:rPr>
        <w:t>integration testing</w:t>
      </w:r>
      <w:r>
        <w:rPr>
          <w:rFonts w:cs="Calibri"/>
        </w:rPr>
        <w:t xml:space="preserve">, and </w:t>
      </w:r>
      <w:r>
        <w:rPr>
          <w:rFonts w:cs="Calibri"/>
          <w:b/>
          <w:bCs/>
        </w:rPr>
        <w:t>dimensional model testing</w:t>
      </w:r>
      <w:r>
        <w:rPr>
          <w:rFonts w:cs="Calibri"/>
        </w:rPr>
        <w:t>.</w:t>
      </w:r>
    </w:p>
    <w:p w:rsidR="003E2528" w:rsidRDefault="000D25CF">
      <w:pPr>
        <w:pStyle w:val="ListParagraph"/>
        <w:numPr>
          <w:ilvl w:val="0"/>
          <w:numId w:val="10"/>
        </w:numPr>
        <w:spacing w:after="0" w:line="240" w:lineRule="auto"/>
        <w:rPr>
          <w:rFonts w:cs="Calibri"/>
        </w:rPr>
      </w:pPr>
      <w:r>
        <w:rPr>
          <w:rFonts w:cs="Calibri"/>
        </w:rPr>
        <w:t xml:space="preserve">Effective communication with the QA/UAT team on </w:t>
      </w:r>
      <w:r>
        <w:rPr>
          <w:rFonts w:cs="Calibri"/>
          <w:b/>
          <w:bCs/>
        </w:rPr>
        <w:t>ALM</w:t>
      </w:r>
      <w:r>
        <w:rPr>
          <w:rFonts w:cs="Calibri"/>
        </w:rPr>
        <w:t xml:space="preserve"> tickets and </w:t>
      </w:r>
      <w:r>
        <w:rPr>
          <w:rFonts w:cs="Calibri"/>
          <w:b/>
          <w:bCs/>
        </w:rPr>
        <w:t>incidents</w:t>
      </w:r>
      <w:r>
        <w:rPr>
          <w:rFonts w:cs="Calibri"/>
        </w:rPr>
        <w:t>.</w:t>
      </w:r>
    </w:p>
    <w:p w:rsidR="003E2528" w:rsidRDefault="000D25CF">
      <w:pPr>
        <w:pStyle w:val="ListParagraph"/>
        <w:numPr>
          <w:ilvl w:val="0"/>
          <w:numId w:val="10"/>
        </w:numPr>
        <w:spacing w:after="0" w:line="240" w:lineRule="auto"/>
        <w:rPr>
          <w:rFonts w:cs="Calibri"/>
        </w:rPr>
      </w:pPr>
      <w:r>
        <w:rPr>
          <w:rFonts w:cs="Calibri"/>
        </w:rPr>
        <w:t>Skilled in resolving code bugs during each phase, including SIT and UAT.</w:t>
      </w:r>
    </w:p>
    <w:p w:rsidR="003E2528" w:rsidRDefault="000D25CF">
      <w:pPr>
        <w:pStyle w:val="ListParagraph"/>
        <w:numPr>
          <w:ilvl w:val="0"/>
          <w:numId w:val="10"/>
        </w:numPr>
        <w:spacing w:after="0" w:line="240" w:lineRule="auto"/>
        <w:rPr>
          <w:rFonts w:cs="Calibri"/>
        </w:rPr>
      </w:pPr>
      <w:r>
        <w:rPr>
          <w:rFonts w:cs="Calibri"/>
        </w:rPr>
        <w:t xml:space="preserve">Adept at writing minus queries to validate data and produce code with </w:t>
      </w:r>
      <w:r>
        <w:rPr>
          <w:rFonts w:cs="Calibri"/>
          <w:b/>
          <w:bCs/>
        </w:rPr>
        <w:t>zero bugs.</w:t>
      </w:r>
    </w:p>
    <w:p w:rsidR="003E2528" w:rsidRDefault="000D25CF">
      <w:pPr>
        <w:spacing w:after="0" w:line="240" w:lineRule="auto"/>
        <w:rPr>
          <w:rFonts w:cs="Calibri"/>
        </w:rPr>
      </w:pPr>
      <w:r>
        <w:rPr>
          <w:rFonts w:cs="Calibri"/>
          <w:b/>
          <w:bCs/>
        </w:rPr>
        <w:t>Data Modeling:</w:t>
      </w:r>
    </w:p>
    <w:p w:rsidR="003E2528" w:rsidRDefault="000D25CF">
      <w:pPr>
        <w:pStyle w:val="ListParagraph"/>
        <w:numPr>
          <w:ilvl w:val="0"/>
          <w:numId w:val="11"/>
        </w:numPr>
        <w:spacing w:after="0" w:line="240" w:lineRule="auto"/>
        <w:rPr>
          <w:rFonts w:cs="Calibri"/>
        </w:rPr>
      </w:pPr>
      <w:r>
        <w:rPr>
          <w:rFonts w:cs="Calibri"/>
        </w:rPr>
        <w:t xml:space="preserve">Expertise in designing and implementing data processing on data lake, </w:t>
      </w:r>
      <w:r>
        <w:rPr>
          <w:rFonts w:cs="Calibri"/>
          <w:b/>
          <w:bCs/>
        </w:rPr>
        <w:t>ODS</w:t>
      </w:r>
      <w:r>
        <w:rPr>
          <w:rFonts w:cs="Calibri"/>
        </w:rPr>
        <w:t xml:space="preserve">, </w:t>
      </w:r>
      <w:r>
        <w:rPr>
          <w:rFonts w:cs="Calibri"/>
          <w:b/>
          <w:bCs/>
        </w:rPr>
        <w:t>data marts</w:t>
      </w:r>
      <w:r>
        <w:rPr>
          <w:rFonts w:cs="Calibri"/>
        </w:rPr>
        <w:t xml:space="preserve">, and </w:t>
      </w:r>
      <w:r>
        <w:rPr>
          <w:rFonts w:cs="Calibri"/>
          <w:b/>
          <w:bCs/>
        </w:rPr>
        <w:t>data warehousing</w:t>
      </w:r>
      <w:r>
        <w:rPr>
          <w:rFonts w:cs="Calibri"/>
        </w:rPr>
        <w:t>.</w:t>
      </w:r>
    </w:p>
    <w:p w:rsidR="003E2528" w:rsidRDefault="000D25CF">
      <w:pPr>
        <w:pStyle w:val="ListParagraph"/>
        <w:numPr>
          <w:ilvl w:val="0"/>
          <w:numId w:val="11"/>
        </w:numPr>
        <w:spacing w:after="0" w:line="240" w:lineRule="auto"/>
        <w:rPr>
          <w:rFonts w:cs="Calibri"/>
        </w:rPr>
      </w:pPr>
      <w:r>
        <w:rPr>
          <w:rFonts w:cs="Calibri"/>
        </w:rPr>
        <w:t xml:space="preserve">Proficient in data warehousing concepts, including dimensional modeling, facts, </w:t>
      </w:r>
      <w:r>
        <w:rPr>
          <w:rFonts w:cs="Calibri"/>
          <w:b/>
          <w:bCs/>
        </w:rPr>
        <w:t>star</w:t>
      </w:r>
      <w:r>
        <w:rPr>
          <w:rFonts w:cs="Calibri"/>
        </w:rPr>
        <w:t xml:space="preserve"> schema, and </w:t>
      </w:r>
      <w:r>
        <w:rPr>
          <w:rFonts w:cs="Calibri"/>
          <w:b/>
          <w:bCs/>
        </w:rPr>
        <w:t>snowflake</w:t>
      </w:r>
      <w:r>
        <w:rPr>
          <w:rFonts w:cs="Calibri"/>
        </w:rPr>
        <w:t xml:space="preserve"> schema methodologies.</w:t>
      </w:r>
    </w:p>
    <w:p w:rsidR="003E2528" w:rsidRDefault="000D25CF">
      <w:pPr>
        <w:pStyle w:val="ListParagraph"/>
        <w:numPr>
          <w:ilvl w:val="0"/>
          <w:numId w:val="11"/>
        </w:numPr>
        <w:spacing w:after="0" w:line="240" w:lineRule="auto"/>
        <w:rPr>
          <w:rFonts w:cs="Calibri"/>
        </w:rPr>
      </w:pPr>
      <w:r>
        <w:rPr>
          <w:rFonts w:cs="Calibri"/>
        </w:rPr>
        <w:t xml:space="preserve">Strong understanding of </w:t>
      </w:r>
      <w:r>
        <w:rPr>
          <w:rFonts w:cs="Calibri"/>
          <w:b/>
          <w:bCs/>
        </w:rPr>
        <w:t>data modeling</w:t>
      </w:r>
      <w:r>
        <w:rPr>
          <w:rFonts w:cs="Calibri"/>
        </w:rPr>
        <w:t xml:space="preserve"> concepts and actively involved in designing data models.</w:t>
      </w:r>
    </w:p>
    <w:p w:rsidR="003E2528" w:rsidRDefault="000D25CF">
      <w:pPr>
        <w:spacing w:after="0" w:line="240" w:lineRule="auto"/>
        <w:rPr>
          <w:rFonts w:cs="Calibri"/>
          <w:b/>
          <w:bCs/>
        </w:rPr>
      </w:pPr>
      <w:r>
        <w:rPr>
          <w:rFonts w:cs="Calibri"/>
          <w:b/>
          <w:bCs/>
        </w:rPr>
        <w:t>Business/Domains:</w:t>
      </w:r>
    </w:p>
    <w:p w:rsidR="003E2528" w:rsidRDefault="000D25CF">
      <w:pPr>
        <w:pStyle w:val="ListParagraph"/>
        <w:numPr>
          <w:ilvl w:val="0"/>
          <w:numId w:val="6"/>
        </w:numPr>
        <w:spacing w:after="0" w:line="240" w:lineRule="auto"/>
        <w:rPr>
          <w:rFonts w:cs="Calibri"/>
        </w:rPr>
      </w:pPr>
      <w:r>
        <w:rPr>
          <w:rFonts w:cs="Calibri"/>
        </w:rPr>
        <w:t xml:space="preserve">I have worked in several Domains including </w:t>
      </w:r>
      <w:r>
        <w:rPr>
          <w:rFonts w:cs="Calibri"/>
          <w:b/>
          <w:bCs/>
        </w:rPr>
        <w:t>healthcare/Pharma, banking, manufacturing, retail, and insurance</w:t>
      </w:r>
      <w:r>
        <w:rPr>
          <w:rFonts w:cs="Calibri"/>
        </w:rPr>
        <w:t xml:space="preserve"> up until this point.</w:t>
      </w:r>
    </w:p>
    <w:p w:rsidR="003E2528" w:rsidRDefault="000D25CF">
      <w:pPr>
        <w:pStyle w:val="ListParagraph"/>
        <w:numPr>
          <w:ilvl w:val="0"/>
          <w:numId w:val="6"/>
        </w:numPr>
        <w:spacing w:after="0" w:line="240" w:lineRule="auto"/>
        <w:rPr>
          <w:rFonts w:cs="Calibri"/>
          <w:b/>
          <w:bCs/>
        </w:rPr>
      </w:pPr>
      <w:r>
        <w:rPr>
          <w:rFonts w:cs="Calibri"/>
        </w:rPr>
        <w:t xml:space="preserve">I possess knowledge of the commercial </w:t>
      </w:r>
      <w:r>
        <w:rPr>
          <w:rFonts w:cs="Calibri"/>
          <w:b/>
          <w:bCs/>
        </w:rPr>
        <w:t>lending business</w:t>
      </w:r>
      <w:r>
        <w:rPr>
          <w:rFonts w:cs="Calibri"/>
        </w:rPr>
        <w:t xml:space="preserve"> along with a thorough understanding of its workings</w:t>
      </w:r>
    </w:p>
    <w:p w:rsidR="003E2528" w:rsidRDefault="000D25CF">
      <w:pPr>
        <w:pStyle w:val="ListParagraph"/>
        <w:numPr>
          <w:ilvl w:val="0"/>
          <w:numId w:val="6"/>
        </w:numPr>
        <w:spacing w:after="0" w:line="240" w:lineRule="auto"/>
        <w:rPr>
          <w:rFonts w:cs="Calibri"/>
          <w:b/>
          <w:bCs/>
        </w:rPr>
      </w:pPr>
      <w:r>
        <w:t xml:space="preserve">I have experience working with both </w:t>
      </w:r>
      <w:r>
        <w:rPr>
          <w:b/>
          <w:bCs/>
        </w:rPr>
        <w:t>waterfall</w:t>
      </w:r>
      <w:r>
        <w:t xml:space="preserve"> and </w:t>
      </w:r>
      <w:r>
        <w:rPr>
          <w:b/>
          <w:bCs/>
        </w:rPr>
        <w:t>agile</w:t>
      </w:r>
      <w:r>
        <w:t xml:space="preserve"> methodologies</w:t>
      </w:r>
    </w:p>
    <w:p w:rsidR="003E2528" w:rsidRDefault="000D25CF">
      <w:pPr>
        <w:pStyle w:val="ListParagraph"/>
        <w:numPr>
          <w:ilvl w:val="0"/>
          <w:numId w:val="18"/>
        </w:numPr>
        <w:spacing w:after="0" w:line="240" w:lineRule="auto"/>
        <w:rPr>
          <w:rFonts w:cs="Calibri"/>
        </w:rPr>
      </w:pPr>
      <w:r>
        <w:rPr>
          <w:rFonts w:cs="Calibri"/>
        </w:rPr>
        <w:t>Used Agile Tools Such as Jira and Confluence.</w:t>
      </w:r>
    </w:p>
    <w:p w:rsidR="003E2528" w:rsidRDefault="000D25CF">
      <w:pPr>
        <w:spacing w:after="0" w:line="240" w:lineRule="auto"/>
        <w:rPr>
          <w:rFonts w:cs="Calibri"/>
          <w:b/>
          <w:bCs/>
        </w:rPr>
      </w:pPr>
      <w:r>
        <w:rPr>
          <w:rFonts w:cs="Calibri"/>
          <w:b/>
          <w:bCs/>
        </w:rPr>
        <w:t>Code Migration (CI/CD):</w:t>
      </w:r>
    </w:p>
    <w:p w:rsidR="003E2528" w:rsidRDefault="000D25CF">
      <w:pPr>
        <w:pStyle w:val="ListParagraph"/>
        <w:numPr>
          <w:ilvl w:val="0"/>
          <w:numId w:val="12"/>
        </w:numPr>
        <w:spacing w:after="0" w:line="240" w:lineRule="auto"/>
        <w:rPr>
          <w:rFonts w:cs="Calibri"/>
        </w:rPr>
      </w:pPr>
      <w:r>
        <w:rPr>
          <w:rFonts w:cs="Calibri"/>
        </w:rPr>
        <w:t xml:space="preserve">Skilled in manual deployments and </w:t>
      </w:r>
      <w:r>
        <w:rPr>
          <w:rFonts w:cs="Calibri"/>
          <w:b/>
          <w:bCs/>
        </w:rPr>
        <w:t>migrating</w:t>
      </w:r>
      <w:r>
        <w:rPr>
          <w:rFonts w:cs="Calibri"/>
        </w:rPr>
        <w:t xml:space="preserve"> Informatica ETL code, Unix scripts, SQL objects, and more.</w:t>
      </w:r>
    </w:p>
    <w:p w:rsidR="003E2528" w:rsidRDefault="000D25CF">
      <w:pPr>
        <w:pStyle w:val="ListParagraph"/>
        <w:numPr>
          <w:ilvl w:val="0"/>
          <w:numId w:val="12"/>
        </w:numPr>
        <w:spacing w:after="0" w:line="240" w:lineRule="auto"/>
        <w:rPr>
          <w:rFonts w:cs="Calibri"/>
        </w:rPr>
      </w:pPr>
      <w:r>
        <w:rPr>
          <w:rFonts w:cs="Calibri"/>
        </w:rPr>
        <w:lastRenderedPageBreak/>
        <w:t>Familiar with code deployment CICD using the Jenkins tool.</w:t>
      </w:r>
    </w:p>
    <w:p w:rsidR="003E2528" w:rsidRDefault="000D25CF">
      <w:pPr>
        <w:spacing w:after="0" w:line="240" w:lineRule="auto"/>
        <w:rPr>
          <w:rFonts w:cs="Calibri"/>
          <w:b/>
          <w:bCs/>
        </w:rPr>
      </w:pPr>
      <w:r>
        <w:rPr>
          <w:rFonts w:cs="Calibri"/>
          <w:b/>
          <w:bCs/>
        </w:rPr>
        <w:t>Support / maintenance/Lead:</w:t>
      </w:r>
    </w:p>
    <w:p w:rsidR="003E2528" w:rsidRDefault="000D25CF">
      <w:pPr>
        <w:pStyle w:val="ListParagraph"/>
        <w:numPr>
          <w:ilvl w:val="0"/>
          <w:numId w:val="13"/>
        </w:numPr>
        <w:spacing w:after="0" w:line="240" w:lineRule="auto"/>
        <w:rPr>
          <w:rFonts w:cs="Calibri"/>
        </w:rPr>
      </w:pPr>
      <w:r>
        <w:rPr>
          <w:rFonts w:cs="Calibri"/>
        </w:rPr>
        <w:t xml:space="preserve">Extensively involved in </w:t>
      </w:r>
      <w:r>
        <w:rPr>
          <w:rFonts w:cs="Calibri"/>
          <w:b/>
          <w:bCs/>
        </w:rPr>
        <w:t>UAT</w:t>
      </w:r>
      <w:r>
        <w:rPr>
          <w:rFonts w:cs="Calibri"/>
        </w:rPr>
        <w:t xml:space="preserve"> and production support activities, including troubleshooting ETL errors and making critical decisions on job execution.</w:t>
      </w:r>
    </w:p>
    <w:p w:rsidR="003E2528" w:rsidRDefault="000D25CF">
      <w:pPr>
        <w:pStyle w:val="ListParagraph"/>
        <w:numPr>
          <w:ilvl w:val="0"/>
          <w:numId w:val="13"/>
        </w:numPr>
        <w:spacing w:after="0" w:line="240" w:lineRule="auto"/>
        <w:rPr>
          <w:rFonts w:cs="Calibri"/>
        </w:rPr>
      </w:pPr>
      <w:r>
        <w:rPr>
          <w:rFonts w:cs="Calibri"/>
        </w:rPr>
        <w:t xml:space="preserve">Prepared detailed </w:t>
      </w:r>
      <w:r>
        <w:rPr>
          <w:rFonts w:cs="Calibri"/>
          <w:b/>
          <w:bCs/>
        </w:rPr>
        <w:t>KT/support documents</w:t>
      </w:r>
      <w:r>
        <w:rPr>
          <w:rFonts w:cs="Calibri"/>
        </w:rPr>
        <w:t xml:space="preserve"> for production support team and designed reports on production issues for team publication.</w:t>
      </w:r>
    </w:p>
    <w:p w:rsidR="003E2528" w:rsidRDefault="000D25CF">
      <w:pPr>
        <w:pStyle w:val="ListParagraph"/>
        <w:numPr>
          <w:ilvl w:val="0"/>
          <w:numId w:val="13"/>
        </w:numPr>
        <w:spacing w:after="0" w:line="240" w:lineRule="auto"/>
        <w:rPr>
          <w:rFonts w:cs="Calibri"/>
          <w:b/>
          <w:bCs/>
        </w:rPr>
      </w:pPr>
      <w:r>
        <w:rPr>
          <w:rFonts w:cs="Calibri"/>
        </w:rPr>
        <w:t xml:space="preserve">Provided technical leadership and </w:t>
      </w:r>
      <w:r>
        <w:rPr>
          <w:rFonts w:cs="Calibri"/>
          <w:b/>
          <w:bCs/>
        </w:rPr>
        <w:t>mentoring to junior team</w:t>
      </w:r>
      <w:r>
        <w:rPr>
          <w:rFonts w:cs="Calibri"/>
        </w:rPr>
        <w:t xml:space="preserve"> members and actively trained new employees on application processes and maintenance details.</w:t>
      </w:r>
    </w:p>
    <w:p w:rsidR="003E2528" w:rsidRDefault="003E2528">
      <w:pPr>
        <w:spacing w:after="0" w:line="240" w:lineRule="auto"/>
        <w:rPr>
          <w:rFonts w:cs="Calibri"/>
          <w:b/>
          <w:bCs/>
        </w:rPr>
      </w:pPr>
    </w:p>
    <w:p w:rsidR="003E2528" w:rsidRDefault="003E2528">
      <w:pPr>
        <w:spacing w:after="0" w:line="240" w:lineRule="auto"/>
        <w:rPr>
          <w:rFonts w:cs="Calibri"/>
          <w:b/>
          <w:bCs/>
        </w:rPr>
      </w:pPr>
    </w:p>
    <w:p w:rsidR="003E2528" w:rsidRDefault="003E2528">
      <w:pPr>
        <w:spacing w:after="0" w:line="240" w:lineRule="auto"/>
        <w:rPr>
          <w:rFonts w:cs="Calibri"/>
          <w:b/>
          <w:bCs/>
        </w:rPr>
      </w:pPr>
    </w:p>
    <w:p w:rsidR="003E2528" w:rsidRDefault="000D25CF">
      <w:pPr>
        <w:spacing w:after="0" w:line="240" w:lineRule="auto"/>
        <w:rPr>
          <w:rFonts w:cs="Calibri"/>
          <w:b/>
          <w:bCs/>
        </w:rPr>
      </w:pPr>
      <w:r>
        <w:rPr>
          <w:rFonts w:cs="Calibri"/>
          <w:b/>
          <w:bCs/>
        </w:rPr>
        <w:t xml:space="preserve"> Programing:</w:t>
      </w:r>
    </w:p>
    <w:p w:rsidR="003E2528" w:rsidRDefault="000D25CF">
      <w:pPr>
        <w:pStyle w:val="ListParagraph"/>
        <w:numPr>
          <w:ilvl w:val="0"/>
          <w:numId w:val="14"/>
        </w:numPr>
        <w:spacing w:after="0" w:line="240" w:lineRule="auto"/>
        <w:rPr>
          <w:rFonts w:cs="Calibri"/>
        </w:rPr>
      </w:pPr>
      <w:r>
        <w:rPr>
          <w:rFonts w:cs="Calibri"/>
        </w:rPr>
        <w:t xml:space="preserve">Possess working experience in </w:t>
      </w:r>
      <w:r>
        <w:rPr>
          <w:rFonts w:cs="Calibri"/>
          <w:b/>
          <w:bCs/>
        </w:rPr>
        <w:t>pl/sql</w:t>
      </w:r>
      <w:r>
        <w:rPr>
          <w:rFonts w:cs="Calibri"/>
        </w:rPr>
        <w:t xml:space="preserve"> programming and </w:t>
      </w:r>
      <w:r>
        <w:rPr>
          <w:rFonts w:cs="Calibri"/>
          <w:b/>
          <w:bCs/>
        </w:rPr>
        <w:t>UNIX shell scripting, Python</w:t>
      </w:r>
      <w:r>
        <w:rPr>
          <w:rFonts w:cs="Calibri"/>
        </w:rPr>
        <w:t>, including creating stored procedures, functions, triggers, and cursors.</w:t>
      </w:r>
    </w:p>
    <w:p w:rsidR="003E2528" w:rsidRDefault="000D25CF">
      <w:pPr>
        <w:pStyle w:val="ListParagraph"/>
        <w:numPr>
          <w:ilvl w:val="0"/>
          <w:numId w:val="14"/>
        </w:numPr>
        <w:spacing w:after="0" w:line="240" w:lineRule="auto"/>
        <w:rPr>
          <w:rFonts w:cs="Calibri"/>
        </w:rPr>
      </w:pPr>
      <w:r>
        <w:rPr>
          <w:rFonts w:cs="Calibri"/>
        </w:rPr>
        <w:t>Expertise in moving files to another server using FTP mechanism on UNIX platform, specifically utilizing Sterling software.</w:t>
      </w:r>
    </w:p>
    <w:p w:rsidR="003E2528" w:rsidRDefault="000D25CF">
      <w:pPr>
        <w:pStyle w:val="ListParagraph"/>
        <w:numPr>
          <w:ilvl w:val="0"/>
          <w:numId w:val="14"/>
        </w:numPr>
        <w:spacing w:after="0" w:line="240" w:lineRule="auto"/>
        <w:rPr>
          <w:rFonts w:cs="Calibri"/>
        </w:rPr>
      </w:pPr>
      <w:r>
        <w:rPr>
          <w:rFonts w:cs="Calibri"/>
        </w:rPr>
        <w:t>Good at writing Bash and KSH scripts, processing files and loading using Sql loader utilities.</w:t>
      </w:r>
    </w:p>
    <w:p w:rsidR="003E2528" w:rsidRDefault="000D25CF">
      <w:pPr>
        <w:pStyle w:val="ListParagraph"/>
        <w:numPr>
          <w:ilvl w:val="0"/>
          <w:numId w:val="14"/>
        </w:numPr>
        <w:spacing w:after="0" w:line="240" w:lineRule="auto"/>
        <w:rPr>
          <w:rFonts w:cs="Calibri"/>
        </w:rPr>
      </w:pPr>
      <w:r>
        <w:rPr>
          <w:rFonts w:cs="Calibri"/>
        </w:rPr>
        <w:t>Experience in writing Informatica admin control scripts like start and stop services along with Maintenance scripts..</w:t>
      </w:r>
    </w:p>
    <w:p w:rsidR="003E2528" w:rsidRDefault="000D25CF">
      <w:pPr>
        <w:spacing w:after="0" w:line="240" w:lineRule="auto"/>
        <w:rPr>
          <w:rFonts w:cs="Calibri"/>
          <w:b/>
          <w:bCs/>
        </w:rPr>
      </w:pPr>
      <w:r>
        <w:rPr>
          <w:rFonts w:cs="Calibri"/>
          <w:b/>
          <w:bCs/>
        </w:rPr>
        <w:t xml:space="preserve"> Cloud:</w:t>
      </w:r>
    </w:p>
    <w:p w:rsidR="003E2528" w:rsidRDefault="000D25CF">
      <w:pPr>
        <w:pStyle w:val="ListParagraph"/>
        <w:numPr>
          <w:ilvl w:val="0"/>
          <w:numId w:val="15"/>
        </w:numPr>
        <w:spacing w:after="0" w:line="240" w:lineRule="auto"/>
        <w:rPr>
          <w:rFonts w:cs="Calibri"/>
        </w:rPr>
      </w:pPr>
      <w:r>
        <w:rPr>
          <w:rFonts w:cs="Calibri"/>
        </w:rPr>
        <w:t xml:space="preserve">Experienced in writing </w:t>
      </w:r>
      <w:r>
        <w:rPr>
          <w:rFonts w:cs="Calibri"/>
          <w:b/>
          <w:bCs/>
        </w:rPr>
        <w:t>Snow SQL</w:t>
      </w:r>
      <w:r>
        <w:rPr>
          <w:rFonts w:cs="Calibri"/>
        </w:rPr>
        <w:t xml:space="preserve"> and skilled in Snowflake.</w:t>
      </w:r>
    </w:p>
    <w:p w:rsidR="003E2528" w:rsidRDefault="000D25CF">
      <w:pPr>
        <w:pStyle w:val="ListParagraph"/>
        <w:numPr>
          <w:ilvl w:val="0"/>
          <w:numId w:val="15"/>
        </w:numPr>
        <w:spacing w:after="0" w:line="240" w:lineRule="auto"/>
        <w:rPr>
          <w:rFonts w:cs="Calibri"/>
        </w:rPr>
      </w:pPr>
      <w:r>
        <w:rPr>
          <w:rFonts w:cs="Calibri"/>
        </w:rPr>
        <w:t>Good experience in Integration Salesforce clod objects and processing data in to RDBMS.</w:t>
      </w:r>
    </w:p>
    <w:p w:rsidR="003E2528" w:rsidRDefault="000D25CF">
      <w:pPr>
        <w:pStyle w:val="ListParagraph"/>
        <w:numPr>
          <w:ilvl w:val="0"/>
          <w:numId w:val="15"/>
        </w:numPr>
        <w:spacing w:after="0" w:line="240" w:lineRule="auto"/>
        <w:rPr>
          <w:rFonts w:cs="Calibri"/>
        </w:rPr>
      </w:pPr>
      <w:r>
        <w:rPr>
          <w:rFonts w:cs="Calibri"/>
        </w:rPr>
        <w:t xml:space="preserve">Skilled on </w:t>
      </w:r>
      <w:r>
        <w:rPr>
          <w:rFonts w:cs="Calibri"/>
          <w:b/>
          <w:bCs/>
        </w:rPr>
        <w:t>time travel</w:t>
      </w:r>
      <w:r>
        <w:rPr>
          <w:rFonts w:cs="Calibri"/>
        </w:rPr>
        <w:t xml:space="preserve"> in SF, ETL process between </w:t>
      </w:r>
      <w:r>
        <w:rPr>
          <w:rFonts w:cs="Calibri"/>
          <w:b/>
          <w:bCs/>
        </w:rPr>
        <w:t>S3</w:t>
      </w:r>
      <w:r>
        <w:rPr>
          <w:rFonts w:cs="Calibri"/>
        </w:rPr>
        <w:t xml:space="preserve"> to Snowflake..etc.</w:t>
      </w:r>
    </w:p>
    <w:p w:rsidR="003E2528" w:rsidRDefault="000D25CF">
      <w:pPr>
        <w:pStyle w:val="ListParagraph"/>
        <w:numPr>
          <w:ilvl w:val="0"/>
          <w:numId w:val="15"/>
        </w:numPr>
        <w:spacing w:after="0" w:line="240" w:lineRule="auto"/>
        <w:rPr>
          <w:rFonts w:cs="Calibri"/>
        </w:rPr>
      </w:pPr>
      <w:r>
        <w:rPr>
          <w:rFonts w:cs="Calibri"/>
        </w:rPr>
        <w:t xml:space="preserve">Skilled in utilizing </w:t>
      </w:r>
      <w:r>
        <w:rPr>
          <w:rFonts w:cs="Calibri"/>
          <w:b/>
          <w:bCs/>
        </w:rPr>
        <w:t>AWS</w:t>
      </w:r>
      <w:r>
        <w:rPr>
          <w:rFonts w:cs="Calibri"/>
        </w:rPr>
        <w:t xml:space="preserve"> services related to data.</w:t>
      </w:r>
    </w:p>
    <w:p w:rsidR="003E2528" w:rsidRDefault="000D25CF">
      <w:pPr>
        <w:pStyle w:val="ListParagraph"/>
        <w:numPr>
          <w:ilvl w:val="0"/>
          <w:numId w:val="15"/>
        </w:numPr>
        <w:spacing w:after="0" w:line="240" w:lineRule="auto"/>
        <w:rPr>
          <w:rFonts w:cs="Calibri"/>
        </w:rPr>
      </w:pPr>
      <w:r>
        <w:rPr>
          <w:rFonts w:cs="Calibri"/>
        </w:rPr>
        <w:t xml:space="preserve">Expertise in developing </w:t>
      </w:r>
      <w:r>
        <w:rPr>
          <w:rFonts w:cs="Calibri"/>
          <w:b/>
          <w:bCs/>
        </w:rPr>
        <w:t>ADF pipelines</w:t>
      </w:r>
      <w:r>
        <w:rPr>
          <w:rFonts w:cs="Calibri"/>
        </w:rPr>
        <w:t xml:space="preserve"> in Azure cloud.</w:t>
      </w:r>
    </w:p>
    <w:p w:rsidR="003E2528" w:rsidRDefault="000D25CF">
      <w:pPr>
        <w:pStyle w:val="ListParagraph"/>
        <w:numPr>
          <w:ilvl w:val="0"/>
          <w:numId w:val="15"/>
        </w:numPr>
        <w:spacing w:after="0" w:line="240" w:lineRule="auto"/>
        <w:rPr>
          <w:rFonts w:cs="Calibri"/>
        </w:rPr>
      </w:pPr>
      <w:r>
        <w:rPr>
          <w:rFonts w:cs="Calibri"/>
        </w:rPr>
        <w:t xml:space="preserve">Good experience in deploying </w:t>
      </w:r>
      <w:r>
        <w:rPr>
          <w:rFonts w:cs="Calibri"/>
          <w:b/>
          <w:bCs/>
        </w:rPr>
        <w:t>Snowflake objects thru Devops process.</w:t>
      </w:r>
    </w:p>
    <w:p w:rsidR="003E2528" w:rsidRDefault="000D25CF">
      <w:pPr>
        <w:spacing w:after="0" w:line="240" w:lineRule="auto"/>
        <w:rPr>
          <w:rFonts w:cs="Calibri"/>
        </w:rPr>
      </w:pPr>
      <w:r>
        <w:rPr>
          <w:rFonts w:cs="Calibri"/>
          <w:b/>
          <w:bCs/>
        </w:rPr>
        <w:t xml:space="preserve"> DBA/Admin</w:t>
      </w:r>
      <w:r>
        <w:rPr>
          <w:rFonts w:cs="Calibri"/>
        </w:rPr>
        <w:t xml:space="preserve"> :</w:t>
      </w:r>
    </w:p>
    <w:p w:rsidR="003E2528" w:rsidRDefault="000D25CF">
      <w:pPr>
        <w:pStyle w:val="ListParagraph"/>
        <w:numPr>
          <w:ilvl w:val="0"/>
          <w:numId w:val="16"/>
        </w:numPr>
        <w:spacing w:after="0" w:line="240" w:lineRule="auto"/>
        <w:rPr>
          <w:rFonts w:cs="Calibri"/>
        </w:rPr>
      </w:pPr>
      <w:r>
        <w:rPr>
          <w:rFonts w:cs="Calibri"/>
        </w:rPr>
        <w:t>Well-versed in database administration activities, including database tuning, backup and recovery, and security measures.</w:t>
      </w:r>
    </w:p>
    <w:p w:rsidR="003E2528" w:rsidRDefault="000D25CF">
      <w:pPr>
        <w:pStyle w:val="ListParagraph"/>
        <w:numPr>
          <w:ilvl w:val="0"/>
          <w:numId w:val="16"/>
        </w:numPr>
        <w:spacing w:after="0" w:line="240" w:lineRule="auto"/>
        <w:rPr>
          <w:rFonts w:cs="Calibri"/>
        </w:rPr>
      </w:pPr>
      <w:r>
        <w:rPr>
          <w:rFonts w:cs="Calibri"/>
        </w:rPr>
        <w:t>Knowledgeable in Informatica administrator activities, such as user management and troubleshooting.</w:t>
      </w:r>
    </w:p>
    <w:p w:rsidR="003E2528" w:rsidRDefault="000D25CF">
      <w:pPr>
        <w:spacing w:after="0" w:line="240" w:lineRule="auto"/>
        <w:rPr>
          <w:rFonts w:cs="Calibri"/>
        </w:rPr>
      </w:pPr>
      <w:r>
        <w:rPr>
          <w:rFonts w:cs="Calibri"/>
          <w:b/>
          <w:bCs/>
        </w:rPr>
        <w:t>Other:</w:t>
      </w:r>
    </w:p>
    <w:p w:rsidR="003E2528" w:rsidRDefault="000D25CF">
      <w:pPr>
        <w:pStyle w:val="ListParagraph"/>
        <w:numPr>
          <w:ilvl w:val="0"/>
          <w:numId w:val="17"/>
        </w:numPr>
        <w:spacing w:after="0" w:line="240" w:lineRule="auto"/>
        <w:jc w:val="both"/>
        <w:rPr>
          <w:rFonts w:cs="Calibri"/>
        </w:rPr>
      </w:pPr>
      <w:r>
        <w:rPr>
          <w:rFonts w:cs="Calibri"/>
        </w:rPr>
        <w:t>Skilled in problem-solving and presenting with strong technical background and interpersonal skills.</w:t>
      </w:r>
    </w:p>
    <w:p w:rsidR="003E2528" w:rsidRDefault="000D25CF">
      <w:pPr>
        <w:pStyle w:val="ListParagraph"/>
        <w:numPr>
          <w:ilvl w:val="0"/>
          <w:numId w:val="17"/>
        </w:numPr>
        <w:spacing w:after="0" w:line="240" w:lineRule="auto"/>
        <w:jc w:val="both"/>
        <w:rPr>
          <w:rFonts w:cs="Calibri"/>
        </w:rPr>
      </w:pPr>
      <w:r>
        <w:rPr>
          <w:rFonts w:cs="Calibri"/>
        </w:rPr>
        <w:t>Quick learner and team player, able to meet deadlines and work under pressure.</w:t>
      </w:r>
    </w:p>
    <w:p w:rsidR="003E2528" w:rsidRDefault="000D25CF">
      <w:pPr>
        <w:pStyle w:val="ListParagraph"/>
        <w:numPr>
          <w:ilvl w:val="0"/>
          <w:numId w:val="17"/>
        </w:numPr>
        <w:spacing w:after="0" w:line="240" w:lineRule="auto"/>
        <w:jc w:val="both"/>
        <w:rPr>
          <w:rFonts w:cs="Calibri"/>
        </w:rPr>
      </w:pPr>
      <w:r>
        <w:rPr>
          <w:rFonts w:cs="Calibri"/>
        </w:rPr>
        <w:t>Experienced in report generation as per requirement.</w:t>
      </w:r>
    </w:p>
    <w:p w:rsidR="003E2528" w:rsidRDefault="000D25CF">
      <w:pPr>
        <w:pStyle w:val="ListParagraph"/>
        <w:numPr>
          <w:ilvl w:val="0"/>
          <w:numId w:val="17"/>
        </w:numPr>
        <w:spacing w:after="0" w:line="240" w:lineRule="auto"/>
        <w:jc w:val="both"/>
        <w:rPr>
          <w:rFonts w:cs="Calibri"/>
        </w:rPr>
      </w:pPr>
      <w:r>
        <w:rPr>
          <w:rFonts w:cs="Calibri"/>
        </w:rPr>
        <w:t>Excellent onsite-offshore experience.</w:t>
      </w:r>
    </w:p>
    <w:p w:rsidR="003E2528" w:rsidRDefault="000D25CF">
      <w:pPr>
        <w:pStyle w:val="ListParagraph"/>
        <w:numPr>
          <w:ilvl w:val="0"/>
          <w:numId w:val="17"/>
        </w:numPr>
        <w:spacing w:after="0" w:line="240" w:lineRule="auto"/>
        <w:jc w:val="both"/>
        <w:rPr>
          <w:rFonts w:cs="Calibri"/>
        </w:rPr>
      </w:pPr>
      <w:r>
        <w:rPr>
          <w:rFonts w:cs="Calibri"/>
        </w:rPr>
        <w:t>Possesses excellent communication skills.</w:t>
      </w:r>
    </w:p>
    <w:p w:rsidR="003E2528" w:rsidRDefault="000D25CF">
      <w:pPr>
        <w:pStyle w:val="ListParagraph"/>
        <w:numPr>
          <w:ilvl w:val="0"/>
          <w:numId w:val="17"/>
        </w:numPr>
        <w:spacing w:after="0" w:line="240" w:lineRule="auto"/>
        <w:jc w:val="both"/>
        <w:rPr>
          <w:rFonts w:cs="Calibri"/>
        </w:rPr>
      </w:pPr>
      <w:r>
        <w:rPr>
          <w:rFonts w:cs="Calibri"/>
        </w:rPr>
        <w:t>Works as a lead and senior developer, with the ability to work both independently and in groups and eager to learn new technologies and tools quickly.</w:t>
      </w:r>
    </w:p>
    <w:p w:rsidR="003E2528" w:rsidRDefault="003E2528">
      <w:pPr>
        <w:pStyle w:val="ListParagraph"/>
        <w:spacing w:after="0" w:line="240" w:lineRule="auto"/>
        <w:jc w:val="both"/>
        <w:rPr>
          <w:rFonts w:cs="Calibri"/>
        </w:rPr>
      </w:pPr>
    </w:p>
    <w:p w:rsidR="003E2528" w:rsidRDefault="003E2528">
      <w:pPr>
        <w:widowControl w:val="0"/>
        <w:spacing w:after="0" w:line="240" w:lineRule="auto"/>
        <w:contextualSpacing/>
        <w:jc w:val="both"/>
        <w:rPr>
          <w:rStyle w:val="BulletChar"/>
          <w:rFonts w:ascii="Calibri" w:hAnsi="Calibri" w:cs="Calibri"/>
        </w:rPr>
      </w:pPr>
    </w:p>
    <w:p w:rsidR="003E2528" w:rsidRDefault="000D25CF">
      <w:pPr>
        <w:pBdr>
          <w:bottom w:val="single" w:sz="4" w:space="1" w:color="000000"/>
        </w:pBdr>
        <w:shd w:val="clear" w:color="auto" w:fill="D8D8D8"/>
        <w:tabs>
          <w:tab w:val="left" w:pos="4905"/>
        </w:tabs>
        <w:spacing w:after="0"/>
        <w:ind w:right="90"/>
        <w:contextualSpacing/>
        <w:rPr>
          <w:rFonts w:cs="Calibri"/>
          <w:bCs/>
        </w:rPr>
      </w:pPr>
      <w:r>
        <w:rPr>
          <w:rFonts w:cs="Calibri"/>
          <w:bCs/>
        </w:rPr>
        <w:t>Certifications</w:t>
      </w:r>
    </w:p>
    <w:p w:rsidR="003E2528" w:rsidRDefault="000D25CF">
      <w:pPr>
        <w:numPr>
          <w:ilvl w:val="0"/>
          <w:numId w:val="1"/>
        </w:numPr>
        <w:spacing w:after="0" w:line="240" w:lineRule="auto"/>
        <w:ind w:left="720"/>
        <w:contextualSpacing/>
        <w:jc w:val="both"/>
        <w:rPr>
          <w:rFonts w:cs="Calibri"/>
        </w:rPr>
      </w:pPr>
      <w:r>
        <w:rPr>
          <w:rFonts w:cs="Calibri"/>
        </w:rPr>
        <w:t>Informatica 9x certified.</w:t>
      </w:r>
    </w:p>
    <w:p w:rsidR="003E2528" w:rsidRDefault="000D25CF">
      <w:pPr>
        <w:numPr>
          <w:ilvl w:val="0"/>
          <w:numId w:val="1"/>
        </w:numPr>
        <w:spacing w:after="0" w:line="240" w:lineRule="auto"/>
        <w:ind w:left="720"/>
        <w:contextualSpacing/>
        <w:jc w:val="both"/>
        <w:rPr>
          <w:rFonts w:cs="Calibri"/>
        </w:rPr>
      </w:pPr>
      <w:r>
        <w:rPr>
          <w:rFonts w:cs="Calibri"/>
        </w:rPr>
        <w:t xml:space="preserve">Certified Azure AZ 900. </w:t>
      </w:r>
    </w:p>
    <w:p w:rsidR="009C758F" w:rsidRDefault="000D25CF">
      <w:pPr>
        <w:numPr>
          <w:ilvl w:val="0"/>
          <w:numId w:val="1"/>
        </w:numPr>
        <w:spacing w:after="0" w:line="240" w:lineRule="auto"/>
        <w:ind w:left="720"/>
        <w:contextualSpacing/>
        <w:jc w:val="both"/>
        <w:rPr>
          <w:rFonts w:cs="Calibri"/>
        </w:rPr>
      </w:pPr>
      <w:r>
        <w:rPr>
          <w:rFonts w:cs="Calibri"/>
        </w:rPr>
        <w:t xml:space="preserve">ITIL 4 Certified.  </w:t>
      </w:r>
    </w:p>
    <w:p w:rsidR="003E2528" w:rsidRDefault="000D25CF" w:rsidP="009C758F">
      <w:pPr>
        <w:spacing w:after="0" w:line="240" w:lineRule="auto"/>
        <w:ind w:left="360"/>
        <w:contextualSpacing/>
        <w:jc w:val="both"/>
        <w:rPr>
          <w:rFonts w:cs="Calibri"/>
        </w:rPr>
      </w:pPr>
      <w:r>
        <w:rPr>
          <w:rFonts w:cs="Calibri"/>
        </w:rPr>
        <w:t xml:space="preserve">  </w:t>
      </w:r>
    </w:p>
    <w:p w:rsidR="003E2528" w:rsidRDefault="003E2528">
      <w:pPr>
        <w:spacing w:after="0" w:line="240" w:lineRule="auto"/>
        <w:ind w:left="720"/>
        <w:contextualSpacing/>
        <w:jc w:val="both"/>
        <w:rPr>
          <w:rFonts w:cs="Calibri"/>
        </w:rPr>
      </w:pPr>
    </w:p>
    <w:p w:rsidR="003E2528" w:rsidRDefault="000D25CF">
      <w:pPr>
        <w:pBdr>
          <w:bottom w:val="single" w:sz="4" w:space="1" w:color="000000"/>
        </w:pBdr>
        <w:shd w:val="clear" w:color="auto" w:fill="D8D8D8"/>
        <w:tabs>
          <w:tab w:val="left" w:pos="4905"/>
        </w:tabs>
        <w:spacing w:after="0"/>
        <w:ind w:right="90"/>
        <w:contextualSpacing/>
        <w:rPr>
          <w:rFonts w:cs="Calibri"/>
          <w:b/>
          <w:bCs/>
        </w:rPr>
      </w:pPr>
      <w:r>
        <w:rPr>
          <w:rFonts w:cs="Calibri"/>
          <w:b/>
          <w:bCs/>
        </w:rPr>
        <w:lastRenderedPageBreak/>
        <w:t>Education:</w:t>
      </w:r>
    </w:p>
    <w:p w:rsidR="003E2528" w:rsidRDefault="000D25CF">
      <w:pPr>
        <w:numPr>
          <w:ilvl w:val="0"/>
          <w:numId w:val="5"/>
        </w:numPr>
        <w:spacing w:before="120" w:after="0" w:line="240" w:lineRule="auto"/>
        <w:ind w:left="360"/>
        <w:jc w:val="both"/>
        <w:rPr>
          <w:rFonts w:cs="Calibri"/>
        </w:rPr>
      </w:pPr>
      <w:r>
        <w:rPr>
          <w:rFonts w:cs="Calibri"/>
          <w:bCs/>
        </w:rPr>
        <w:t>B.Tech(Electronic &amp; Instrumentation Control Engineering) from SV University on 2008, Tirupati, India.</w:t>
      </w:r>
    </w:p>
    <w:p w:rsidR="003E2528" w:rsidRDefault="003E2528">
      <w:pPr>
        <w:spacing w:before="120" w:after="0" w:line="240" w:lineRule="auto"/>
        <w:jc w:val="both"/>
        <w:rPr>
          <w:rFonts w:cs="Calibri"/>
          <w:bCs/>
        </w:rPr>
      </w:pPr>
    </w:p>
    <w:p w:rsidR="003E2528" w:rsidRDefault="000D25CF">
      <w:pPr>
        <w:pStyle w:val="ListParagraph"/>
        <w:pBdr>
          <w:bottom w:val="single" w:sz="4" w:space="1" w:color="000000"/>
        </w:pBdr>
        <w:shd w:val="clear" w:color="auto" w:fill="D8D8D8"/>
        <w:tabs>
          <w:tab w:val="left" w:pos="4905"/>
        </w:tabs>
        <w:spacing w:after="0"/>
        <w:ind w:left="0" w:right="90"/>
        <w:rPr>
          <w:rFonts w:cs="Calibri"/>
          <w:b/>
          <w:bCs/>
        </w:rPr>
      </w:pPr>
      <w:r>
        <w:rPr>
          <w:rFonts w:cs="Calibri"/>
          <w:b/>
          <w:bCs/>
        </w:rPr>
        <w:t>Technical skills</w:t>
      </w:r>
      <w:r>
        <w:rPr>
          <w:rFonts w:cs="Calibri"/>
          <w:b/>
          <w:bCs/>
        </w:rPr>
        <w:tab/>
      </w:r>
    </w:p>
    <w:tbl>
      <w:tblPr>
        <w:tblW w:w="9356"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tblPr>
      <w:tblGrid>
        <w:gridCol w:w="3037"/>
        <w:gridCol w:w="6319"/>
      </w:tblGrid>
      <w:tr w:rsidR="003E2528">
        <w:trPr>
          <w:trHeight w:val="506"/>
        </w:trPr>
        <w:tc>
          <w:tcPr>
            <w:tcW w:w="3037" w:type="dxa"/>
          </w:tcPr>
          <w:p w:rsidR="003E2528" w:rsidRDefault="000D25CF">
            <w:pPr>
              <w:keepNext/>
              <w:spacing w:after="0"/>
              <w:contextualSpacing/>
              <w:rPr>
                <w:rFonts w:cs="Calibri"/>
              </w:rPr>
            </w:pPr>
            <w:bookmarkStart w:id="0" w:name="BMK_Vaardigheden"/>
            <w:r>
              <w:rPr>
                <w:rFonts w:cs="Calibri"/>
              </w:rPr>
              <w:t>Databases</w:t>
            </w:r>
          </w:p>
        </w:tc>
        <w:tc>
          <w:tcPr>
            <w:tcW w:w="6319" w:type="dxa"/>
          </w:tcPr>
          <w:p w:rsidR="003E2528" w:rsidRDefault="000D25CF">
            <w:pPr>
              <w:keepNext/>
              <w:spacing w:after="0"/>
              <w:contextualSpacing/>
              <w:rPr>
                <w:rFonts w:cs="Calibri"/>
                <w:bCs/>
              </w:rPr>
            </w:pPr>
            <w:r>
              <w:rPr>
                <w:rFonts w:cs="Calibri"/>
                <w:bCs/>
              </w:rPr>
              <w:t>Oracle 12c, SQL Server, Vertica, Netezza, DB2, Teradata, Sybase</w:t>
            </w:r>
          </w:p>
        </w:tc>
      </w:tr>
      <w:bookmarkEnd w:id="0"/>
      <w:tr w:rsidR="003E2528">
        <w:trPr>
          <w:trHeight w:val="280"/>
        </w:trPr>
        <w:tc>
          <w:tcPr>
            <w:tcW w:w="3037" w:type="dxa"/>
          </w:tcPr>
          <w:p w:rsidR="003E2528" w:rsidRDefault="000D25CF">
            <w:pPr>
              <w:keepNext/>
              <w:spacing w:after="0"/>
              <w:contextualSpacing/>
              <w:rPr>
                <w:rFonts w:cs="Calibri"/>
              </w:rPr>
            </w:pPr>
            <w:r>
              <w:rPr>
                <w:rFonts w:cs="Calibri"/>
              </w:rPr>
              <w:t>ETL Tools</w:t>
            </w:r>
          </w:p>
        </w:tc>
        <w:tc>
          <w:tcPr>
            <w:tcW w:w="6319" w:type="dxa"/>
          </w:tcPr>
          <w:p w:rsidR="003E2528" w:rsidRDefault="000D25CF">
            <w:pPr>
              <w:keepNext/>
              <w:spacing w:after="0"/>
              <w:contextualSpacing/>
              <w:rPr>
                <w:rFonts w:cs="Calibri"/>
                <w:bCs/>
              </w:rPr>
            </w:pPr>
            <w:r>
              <w:rPr>
                <w:rFonts w:cs="Calibri"/>
                <w:bCs/>
              </w:rPr>
              <w:t>Informatica power center 9.x/10.x, Snaplogic, IICS</w:t>
            </w:r>
          </w:p>
        </w:tc>
      </w:tr>
      <w:tr w:rsidR="003E2528">
        <w:trPr>
          <w:trHeight w:val="280"/>
        </w:trPr>
        <w:tc>
          <w:tcPr>
            <w:tcW w:w="3037" w:type="dxa"/>
          </w:tcPr>
          <w:p w:rsidR="003E2528" w:rsidRDefault="000D25CF">
            <w:pPr>
              <w:keepNext/>
              <w:spacing w:after="0"/>
              <w:contextualSpacing/>
              <w:rPr>
                <w:rFonts w:cs="Calibri"/>
              </w:rPr>
            </w:pPr>
            <w:r>
              <w:rPr>
                <w:rFonts w:cs="Calibri"/>
              </w:rPr>
              <w:t>Reporting Tool</w:t>
            </w:r>
          </w:p>
        </w:tc>
        <w:tc>
          <w:tcPr>
            <w:tcW w:w="6319" w:type="dxa"/>
          </w:tcPr>
          <w:p w:rsidR="003E2528" w:rsidRDefault="000D25CF">
            <w:pPr>
              <w:keepNext/>
              <w:spacing w:after="0"/>
              <w:contextualSpacing/>
              <w:rPr>
                <w:rFonts w:cs="Calibri"/>
                <w:bCs/>
              </w:rPr>
            </w:pPr>
            <w:r>
              <w:rPr>
                <w:rFonts w:cs="Calibri"/>
                <w:bCs/>
              </w:rPr>
              <w:t>OBIEE10g,POWER BI</w:t>
            </w:r>
          </w:p>
        </w:tc>
      </w:tr>
      <w:tr w:rsidR="003E2528">
        <w:trPr>
          <w:trHeight w:val="280"/>
        </w:trPr>
        <w:tc>
          <w:tcPr>
            <w:tcW w:w="3037" w:type="dxa"/>
          </w:tcPr>
          <w:p w:rsidR="003E2528" w:rsidRDefault="000D25CF">
            <w:pPr>
              <w:keepNext/>
              <w:spacing w:after="0"/>
              <w:contextualSpacing/>
              <w:rPr>
                <w:rFonts w:cs="Calibri"/>
              </w:rPr>
            </w:pPr>
            <w:r>
              <w:rPr>
                <w:rFonts w:cs="Calibri"/>
              </w:rPr>
              <w:t>MS Office</w:t>
            </w:r>
          </w:p>
        </w:tc>
        <w:tc>
          <w:tcPr>
            <w:tcW w:w="6319" w:type="dxa"/>
          </w:tcPr>
          <w:p w:rsidR="003E2528" w:rsidRDefault="000D25CF">
            <w:pPr>
              <w:keepNext/>
              <w:spacing w:after="0"/>
              <w:contextualSpacing/>
              <w:rPr>
                <w:rFonts w:cs="Calibri"/>
                <w:bCs/>
              </w:rPr>
            </w:pPr>
            <w:r>
              <w:rPr>
                <w:rFonts w:cs="Calibri"/>
              </w:rPr>
              <w:t>Excel, Word, PowerPoint</w:t>
            </w:r>
          </w:p>
        </w:tc>
      </w:tr>
      <w:tr w:rsidR="003E2528">
        <w:trPr>
          <w:trHeight w:val="269"/>
        </w:trPr>
        <w:tc>
          <w:tcPr>
            <w:tcW w:w="3037" w:type="dxa"/>
          </w:tcPr>
          <w:p w:rsidR="003E2528" w:rsidRDefault="000D25CF">
            <w:pPr>
              <w:keepNext/>
              <w:spacing w:after="0"/>
              <w:contextualSpacing/>
              <w:rPr>
                <w:rFonts w:cs="Calibri"/>
              </w:rPr>
            </w:pPr>
            <w:r>
              <w:rPr>
                <w:rFonts w:cs="Calibri"/>
              </w:rPr>
              <w:t>Programming Language</w:t>
            </w:r>
          </w:p>
        </w:tc>
        <w:tc>
          <w:tcPr>
            <w:tcW w:w="6319" w:type="dxa"/>
          </w:tcPr>
          <w:p w:rsidR="003E2528" w:rsidRDefault="000D25CF">
            <w:pPr>
              <w:keepNext/>
              <w:spacing w:after="0"/>
              <w:contextualSpacing/>
              <w:rPr>
                <w:rFonts w:cs="Calibri"/>
              </w:rPr>
            </w:pPr>
            <w:r>
              <w:rPr>
                <w:rFonts w:cs="Calibri"/>
              </w:rPr>
              <w:t>Assembly, C,CPP, Unix Shell Scripting, PLSQL, python</w:t>
            </w:r>
          </w:p>
        </w:tc>
      </w:tr>
      <w:tr w:rsidR="003E2528">
        <w:trPr>
          <w:trHeight w:val="381"/>
        </w:trPr>
        <w:tc>
          <w:tcPr>
            <w:tcW w:w="3037" w:type="dxa"/>
          </w:tcPr>
          <w:p w:rsidR="003E2528" w:rsidRDefault="000D25CF">
            <w:pPr>
              <w:keepNext/>
              <w:tabs>
                <w:tab w:val="left" w:pos="1291"/>
              </w:tabs>
              <w:spacing w:after="0"/>
              <w:contextualSpacing/>
              <w:rPr>
                <w:rFonts w:cs="Calibri"/>
              </w:rPr>
            </w:pPr>
            <w:r>
              <w:rPr>
                <w:rFonts w:cs="Calibri"/>
              </w:rPr>
              <w:t>Operating System</w:t>
            </w:r>
          </w:p>
        </w:tc>
        <w:tc>
          <w:tcPr>
            <w:tcW w:w="6319" w:type="dxa"/>
          </w:tcPr>
          <w:p w:rsidR="003E2528" w:rsidRDefault="000D25CF">
            <w:pPr>
              <w:keepNext/>
              <w:spacing w:after="0"/>
              <w:contextualSpacing/>
              <w:rPr>
                <w:rFonts w:cs="Calibri"/>
              </w:rPr>
            </w:pPr>
            <w:r>
              <w:rPr>
                <w:rFonts w:cs="Calibri"/>
              </w:rPr>
              <w:t>Windows XP/7/10, UNIX</w:t>
            </w:r>
          </w:p>
        </w:tc>
      </w:tr>
      <w:tr w:rsidR="003E2528">
        <w:trPr>
          <w:trHeight w:val="280"/>
        </w:trPr>
        <w:tc>
          <w:tcPr>
            <w:tcW w:w="3037" w:type="dxa"/>
          </w:tcPr>
          <w:p w:rsidR="003E2528" w:rsidRDefault="000D25CF">
            <w:pPr>
              <w:keepNext/>
              <w:tabs>
                <w:tab w:val="left" w:pos="1291"/>
              </w:tabs>
              <w:spacing w:after="0"/>
              <w:contextualSpacing/>
              <w:rPr>
                <w:rFonts w:cs="Calibri"/>
              </w:rPr>
            </w:pPr>
            <w:r>
              <w:rPr>
                <w:rFonts w:cs="Calibri"/>
                <w:bCs/>
              </w:rPr>
              <w:t>Supporting Tools</w:t>
            </w:r>
          </w:p>
        </w:tc>
        <w:tc>
          <w:tcPr>
            <w:tcW w:w="6319" w:type="dxa"/>
          </w:tcPr>
          <w:p w:rsidR="003E2528" w:rsidRDefault="000D25CF">
            <w:pPr>
              <w:keepNext/>
              <w:spacing w:after="0"/>
              <w:contextualSpacing/>
              <w:rPr>
                <w:rFonts w:cs="Calibri"/>
              </w:rPr>
            </w:pPr>
            <w:r>
              <w:rPr>
                <w:rFonts w:cs="Calibri"/>
              </w:rPr>
              <w:t>Toad, SQL developer, Aginity, I AccessNavigator, AQT, DB visualizer, Putty, win scp, ALM notepad++,WebEx,Lync,Jira,</w:t>
            </w:r>
          </w:p>
        </w:tc>
      </w:tr>
      <w:tr w:rsidR="003E2528">
        <w:trPr>
          <w:trHeight w:val="280"/>
        </w:trPr>
        <w:tc>
          <w:tcPr>
            <w:tcW w:w="3037" w:type="dxa"/>
          </w:tcPr>
          <w:p w:rsidR="003E2528" w:rsidRDefault="000D25CF">
            <w:pPr>
              <w:keepNext/>
              <w:tabs>
                <w:tab w:val="left" w:pos="1291"/>
              </w:tabs>
              <w:spacing w:after="0"/>
              <w:contextualSpacing/>
              <w:rPr>
                <w:rFonts w:cs="Calibri"/>
                <w:bCs/>
              </w:rPr>
            </w:pPr>
            <w:r>
              <w:rPr>
                <w:rFonts w:cs="Calibri"/>
                <w:bCs/>
              </w:rPr>
              <w:t>Scheduling tool</w:t>
            </w:r>
          </w:p>
        </w:tc>
        <w:tc>
          <w:tcPr>
            <w:tcW w:w="6319" w:type="dxa"/>
          </w:tcPr>
          <w:p w:rsidR="003E2528" w:rsidRDefault="000D25CF">
            <w:pPr>
              <w:keepNext/>
              <w:spacing w:after="0"/>
              <w:contextualSpacing/>
              <w:rPr>
                <w:rFonts w:cs="Calibri"/>
              </w:rPr>
            </w:pPr>
            <w:r>
              <w:rPr>
                <w:rFonts w:cs="Calibri"/>
              </w:rPr>
              <w:t>Stone Branch, Tidal, Informatica,Control-M, Auto sys</w:t>
            </w:r>
          </w:p>
        </w:tc>
      </w:tr>
      <w:tr w:rsidR="003E2528">
        <w:trPr>
          <w:trHeight w:val="280"/>
        </w:trPr>
        <w:tc>
          <w:tcPr>
            <w:tcW w:w="3037" w:type="dxa"/>
          </w:tcPr>
          <w:p w:rsidR="003E2528" w:rsidRDefault="000D25CF">
            <w:pPr>
              <w:keepNext/>
              <w:tabs>
                <w:tab w:val="left" w:pos="1291"/>
              </w:tabs>
              <w:spacing w:after="0"/>
              <w:contextualSpacing/>
              <w:rPr>
                <w:rFonts w:cs="Calibri"/>
                <w:bCs/>
              </w:rPr>
            </w:pPr>
            <w:r>
              <w:rPr>
                <w:rFonts w:cs="Calibri"/>
                <w:bCs/>
              </w:rPr>
              <w:t>Data model tools</w:t>
            </w:r>
          </w:p>
        </w:tc>
        <w:tc>
          <w:tcPr>
            <w:tcW w:w="6319" w:type="dxa"/>
          </w:tcPr>
          <w:p w:rsidR="003E2528" w:rsidRDefault="000D25CF">
            <w:pPr>
              <w:keepNext/>
              <w:spacing w:after="0"/>
              <w:contextualSpacing/>
              <w:rPr>
                <w:rFonts w:cs="Calibri"/>
              </w:rPr>
            </w:pPr>
            <w:r>
              <w:rPr>
                <w:rFonts w:cs="Calibri"/>
              </w:rPr>
              <w:t>ER Studio, MS Visio</w:t>
            </w:r>
          </w:p>
        </w:tc>
      </w:tr>
      <w:tr w:rsidR="003E2528">
        <w:trPr>
          <w:trHeight w:val="280"/>
        </w:trPr>
        <w:tc>
          <w:tcPr>
            <w:tcW w:w="3037" w:type="dxa"/>
          </w:tcPr>
          <w:p w:rsidR="003E2528" w:rsidRDefault="000D25CF">
            <w:pPr>
              <w:keepNext/>
              <w:tabs>
                <w:tab w:val="left" w:pos="1291"/>
              </w:tabs>
              <w:spacing w:after="0"/>
              <w:contextualSpacing/>
              <w:rPr>
                <w:rFonts w:cs="Calibri"/>
                <w:bCs/>
              </w:rPr>
            </w:pPr>
            <w:r>
              <w:rPr>
                <w:rFonts w:cs="Calibri"/>
                <w:bCs/>
              </w:rPr>
              <w:t>Hadoop</w:t>
            </w:r>
          </w:p>
        </w:tc>
        <w:tc>
          <w:tcPr>
            <w:tcW w:w="6319" w:type="dxa"/>
          </w:tcPr>
          <w:p w:rsidR="003E2528" w:rsidRDefault="000D25CF">
            <w:pPr>
              <w:keepNext/>
              <w:spacing w:after="0"/>
              <w:contextualSpacing/>
              <w:rPr>
                <w:rFonts w:cs="Calibri"/>
              </w:rPr>
            </w:pPr>
            <w:r>
              <w:rPr>
                <w:rFonts w:cs="Calibri"/>
              </w:rPr>
              <w:t>Sqoop,  Hive, Datalake, Hbase</w:t>
            </w:r>
          </w:p>
        </w:tc>
      </w:tr>
      <w:tr w:rsidR="003E2528">
        <w:trPr>
          <w:trHeight w:val="280"/>
        </w:trPr>
        <w:tc>
          <w:tcPr>
            <w:tcW w:w="3037" w:type="dxa"/>
          </w:tcPr>
          <w:p w:rsidR="003E2528" w:rsidRDefault="000D25CF">
            <w:pPr>
              <w:keepNext/>
              <w:tabs>
                <w:tab w:val="left" w:pos="1291"/>
              </w:tabs>
              <w:spacing w:after="0"/>
              <w:contextualSpacing/>
              <w:rPr>
                <w:rFonts w:cs="Calibri"/>
                <w:bCs/>
              </w:rPr>
            </w:pPr>
            <w:r>
              <w:rPr>
                <w:rFonts w:cs="Calibri"/>
                <w:bCs/>
              </w:rPr>
              <w:t>Agile</w:t>
            </w:r>
          </w:p>
        </w:tc>
        <w:tc>
          <w:tcPr>
            <w:tcW w:w="6319" w:type="dxa"/>
          </w:tcPr>
          <w:p w:rsidR="003E2528" w:rsidRDefault="000D25CF">
            <w:pPr>
              <w:keepNext/>
              <w:spacing w:after="0"/>
              <w:contextualSpacing/>
              <w:rPr>
                <w:rFonts w:cs="Calibri"/>
              </w:rPr>
            </w:pPr>
            <w:r>
              <w:rPr>
                <w:rFonts w:cs="Calibri"/>
              </w:rPr>
              <w:t>TFS , Jira, confluence</w:t>
            </w:r>
          </w:p>
        </w:tc>
      </w:tr>
      <w:tr w:rsidR="003E2528">
        <w:trPr>
          <w:trHeight w:val="280"/>
        </w:trPr>
        <w:tc>
          <w:tcPr>
            <w:tcW w:w="3037" w:type="dxa"/>
          </w:tcPr>
          <w:p w:rsidR="003E2528" w:rsidRDefault="000D25CF">
            <w:pPr>
              <w:keepNext/>
              <w:tabs>
                <w:tab w:val="left" w:pos="1291"/>
              </w:tabs>
              <w:spacing w:after="0"/>
              <w:contextualSpacing/>
              <w:rPr>
                <w:rFonts w:cs="Calibri"/>
                <w:bCs/>
              </w:rPr>
            </w:pPr>
            <w:r>
              <w:rPr>
                <w:rFonts w:cs="Calibri"/>
                <w:bCs/>
              </w:rPr>
              <w:t>Cloud Technologies</w:t>
            </w:r>
          </w:p>
        </w:tc>
        <w:tc>
          <w:tcPr>
            <w:tcW w:w="6319" w:type="dxa"/>
          </w:tcPr>
          <w:p w:rsidR="003E2528" w:rsidRDefault="000D25CF">
            <w:pPr>
              <w:keepNext/>
              <w:spacing w:after="0"/>
              <w:contextualSpacing/>
              <w:rPr>
                <w:rFonts w:cs="Calibri"/>
              </w:rPr>
            </w:pPr>
            <w:r>
              <w:rPr>
                <w:rFonts w:cs="Calibri"/>
              </w:rPr>
              <w:t>Azure ADF,Salesforce(Workbench), snowflake database, IICS,AWS(S3,Athena,Glue,DataSync,Airflow), Lamda</w:t>
            </w:r>
          </w:p>
        </w:tc>
      </w:tr>
      <w:tr w:rsidR="003E2528">
        <w:trPr>
          <w:trHeight w:val="280"/>
        </w:trPr>
        <w:tc>
          <w:tcPr>
            <w:tcW w:w="3037" w:type="dxa"/>
          </w:tcPr>
          <w:p w:rsidR="003E2528" w:rsidRDefault="000D25CF">
            <w:pPr>
              <w:keepNext/>
              <w:tabs>
                <w:tab w:val="left" w:pos="1291"/>
              </w:tabs>
              <w:spacing w:after="0"/>
              <w:contextualSpacing/>
              <w:rPr>
                <w:rFonts w:cs="Calibri"/>
                <w:bCs/>
              </w:rPr>
            </w:pPr>
            <w:r>
              <w:rPr>
                <w:rFonts w:cs="Calibri"/>
                <w:bCs/>
              </w:rPr>
              <w:t>Suppport&amp; Maintaince ticketing tool</w:t>
            </w:r>
          </w:p>
        </w:tc>
        <w:tc>
          <w:tcPr>
            <w:tcW w:w="6319" w:type="dxa"/>
          </w:tcPr>
          <w:p w:rsidR="003E2528" w:rsidRDefault="000D25CF">
            <w:pPr>
              <w:keepNext/>
              <w:spacing w:after="0"/>
              <w:contextualSpacing/>
              <w:rPr>
                <w:rFonts w:cs="Calibri"/>
              </w:rPr>
            </w:pPr>
            <w:r>
              <w:rPr>
                <w:rFonts w:cs="Calibri"/>
              </w:rPr>
              <w:t>Service now</w:t>
            </w:r>
          </w:p>
        </w:tc>
      </w:tr>
      <w:tr w:rsidR="003E2528">
        <w:trPr>
          <w:trHeight w:val="280"/>
        </w:trPr>
        <w:tc>
          <w:tcPr>
            <w:tcW w:w="3037" w:type="dxa"/>
          </w:tcPr>
          <w:p w:rsidR="003E2528" w:rsidRDefault="000D25CF">
            <w:pPr>
              <w:keepNext/>
              <w:tabs>
                <w:tab w:val="left" w:pos="1291"/>
              </w:tabs>
              <w:spacing w:after="0"/>
              <w:contextualSpacing/>
              <w:rPr>
                <w:rFonts w:cs="Calibri"/>
                <w:bCs/>
              </w:rPr>
            </w:pPr>
            <w:r>
              <w:rPr>
                <w:rFonts w:cs="Calibri"/>
                <w:bCs/>
              </w:rPr>
              <w:t>CICD</w:t>
            </w:r>
          </w:p>
        </w:tc>
        <w:tc>
          <w:tcPr>
            <w:tcW w:w="6319" w:type="dxa"/>
          </w:tcPr>
          <w:p w:rsidR="003E2528" w:rsidRDefault="000D25CF">
            <w:pPr>
              <w:keepNext/>
              <w:spacing w:after="0"/>
              <w:contextualSpacing/>
              <w:rPr>
                <w:rFonts w:cs="Calibri"/>
              </w:rPr>
            </w:pPr>
            <w:r>
              <w:rPr>
                <w:rFonts w:cs="Calibri"/>
              </w:rPr>
              <w:t>Jenkins tool,</w:t>
            </w:r>
            <w:r>
              <w:rPr>
                <w:rFonts w:cs="Calibri"/>
                <w:color w:val="000000"/>
              </w:rPr>
              <w:t xml:space="preserve"> DBT</w:t>
            </w:r>
          </w:p>
        </w:tc>
      </w:tr>
    </w:tbl>
    <w:p w:rsidR="003E2528" w:rsidRDefault="003E2528">
      <w:pPr>
        <w:widowControl w:val="0"/>
        <w:spacing w:after="0"/>
        <w:contextualSpacing/>
        <w:jc w:val="both"/>
        <w:rPr>
          <w:rStyle w:val="IntenseReference"/>
          <w:rFonts w:cs="Calibri"/>
        </w:rPr>
      </w:pPr>
    </w:p>
    <w:p w:rsidR="003E2528" w:rsidRDefault="003E2528">
      <w:pPr>
        <w:widowControl w:val="0"/>
        <w:spacing w:after="0"/>
        <w:contextualSpacing/>
        <w:jc w:val="both"/>
        <w:rPr>
          <w:rStyle w:val="IntenseReference"/>
          <w:rFonts w:cs="Calibri"/>
        </w:rPr>
      </w:pPr>
    </w:p>
    <w:p w:rsidR="003E2528" w:rsidRDefault="000D25CF">
      <w:pPr>
        <w:widowControl w:val="0"/>
        <w:spacing w:after="0"/>
        <w:contextualSpacing/>
        <w:jc w:val="both"/>
        <w:rPr>
          <w:rStyle w:val="IntenseReference"/>
          <w:rFonts w:cs="Calibri"/>
        </w:rPr>
      </w:pPr>
      <w:r>
        <w:rPr>
          <w:rStyle w:val="IntenseReference"/>
          <w:rFonts w:cs="Calibri"/>
        </w:rPr>
        <w:t>PROFESSIONAL EXPERIENCE:</w:t>
      </w:r>
    </w:p>
    <w:p w:rsidR="003B7815" w:rsidRDefault="003B7815" w:rsidP="003B7815">
      <w:pPr>
        <w:widowControl w:val="0"/>
        <w:spacing w:after="0"/>
        <w:contextualSpacing/>
        <w:jc w:val="both"/>
        <w:rPr>
          <w:rFonts w:cs="Calibri"/>
        </w:rPr>
      </w:pPr>
      <w:r w:rsidRPr="003B7815">
        <w:rPr>
          <w:rFonts w:cs="Calibri"/>
          <w:b/>
          <w:bCs/>
          <w:noProof/>
        </w:rPr>
        <w:drawing>
          <wp:anchor distT="0" distB="0" distL="114300" distR="114300" simplePos="0" relativeHeight="251676160" behindDoc="1" locked="0" layoutInCell="1" allowOverlap="1">
            <wp:simplePos x="0" y="0"/>
            <wp:positionH relativeFrom="column">
              <wp:posOffset>3600450</wp:posOffset>
            </wp:positionH>
            <wp:positionV relativeFrom="paragraph">
              <wp:posOffset>8890</wp:posOffset>
            </wp:positionV>
            <wp:extent cx="1536700" cy="923290"/>
            <wp:effectExtent l="0" t="0" r="6350" b="0"/>
            <wp:wrapSquare wrapText="bothSides"/>
            <wp:docPr id="1355581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81361" name=""/>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36700" cy="923290"/>
                    </a:xfrm>
                    <a:prstGeom prst="rect">
                      <a:avLst/>
                    </a:prstGeom>
                  </pic:spPr>
                </pic:pic>
              </a:graphicData>
            </a:graphic>
          </wp:anchor>
        </w:drawing>
      </w:r>
      <w:r>
        <w:rPr>
          <w:rFonts w:cs="Calibri"/>
          <w:b/>
          <w:bCs/>
          <w:color w:val="000000"/>
        </w:rPr>
        <w:t>Project 9:</w:t>
      </w:r>
    </w:p>
    <w:p w:rsidR="003B7815" w:rsidRDefault="003B7815" w:rsidP="003B7815">
      <w:pPr>
        <w:widowControl w:val="0"/>
        <w:spacing w:after="0"/>
        <w:contextualSpacing/>
        <w:jc w:val="both"/>
        <w:rPr>
          <w:rFonts w:cs="Calibri"/>
          <w:b/>
          <w:bCs/>
        </w:rPr>
      </w:pPr>
      <w:r>
        <w:rPr>
          <w:rFonts w:cs="Calibri"/>
        </w:rPr>
        <w:t>Client                 :</w:t>
      </w:r>
      <w:r>
        <w:rPr>
          <w:rFonts w:ascii="Arial" w:hAnsi="Arial" w:cs="Arial"/>
          <w:b/>
          <w:bCs/>
          <w:color w:val="000000"/>
          <w:sz w:val="20"/>
          <w:szCs w:val="20"/>
        </w:rPr>
        <w:t>Bank of America, Plano, TX</w:t>
      </w:r>
    </w:p>
    <w:p w:rsidR="003B7815" w:rsidRDefault="003B7815" w:rsidP="003B7815">
      <w:pPr>
        <w:widowControl w:val="0"/>
        <w:spacing w:after="0"/>
        <w:contextualSpacing/>
        <w:jc w:val="both"/>
        <w:rPr>
          <w:rFonts w:cs="Calibri"/>
          <w:bCs/>
          <w:color w:val="000000"/>
        </w:rPr>
      </w:pPr>
      <w:r>
        <w:rPr>
          <w:rFonts w:cs="Calibri"/>
        </w:rPr>
        <w:t>Title                    :</w:t>
      </w:r>
      <w:r>
        <w:rPr>
          <w:rFonts w:cs="Calibri"/>
          <w:bCs/>
          <w:color w:val="000000"/>
        </w:rPr>
        <w:t xml:space="preserve"> Consultant</w:t>
      </w:r>
    </w:p>
    <w:p w:rsidR="003B7815" w:rsidRDefault="003B7815" w:rsidP="003B7815">
      <w:pPr>
        <w:widowControl w:val="0"/>
        <w:spacing w:after="0"/>
        <w:contextualSpacing/>
        <w:jc w:val="both"/>
        <w:rPr>
          <w:rFonts w:cs="Calibri"/>
        </w:rPr>
      </w:pPr>
      <w:r>
        <w:rPr>
          <w:rFonts w:cs="Calibri"/>
        </w:rPr>
        <w:t xml:space="preserve">Role                   : </w:t>
      </w:r>
      <w:r w:rsidR="001665A3">
        <w:rPr>
          <w:rFonts w:cs="Calibri"/>
        </w:rPr>
        <w:t>ETL Developer</w:t>
      </w:r>
    </w:p>
    <w:p w:rsidR="003B7815" w:rsidRDefault="003B7815" w:rsidP="003B7815">
      <w:pPr>
        <w:widowControl w:val="0"/>
        <w:spacing w:after="0"/>
        <w:contextualSpacing/>
        <w:jc w:val="both"/>
        <w:rPr>
          <w:rFonts w:cs="Calibri"/>
          <w:color w:val="000000"/>
        </w:rPr>
      </w:pPr>
      <w:r>
        <w:rPr>
          <w:rFonts w:cs="Calibri"/>
        </w:rPr>
        <w:t>Duration           : Nov 2023</w:t>
      </w:r>
      <w:r>
        <w:rPr>
          <w:rFonts w:cs="Calibri"/>
          <w:color w:val="000000"/>
        </w:rPr>
        <w:t xml:space="preserve"> to Till date</w:t>
      </w:r>
    </w:p>
    <w:p w:rsidR="003B7815" w:rsidRDefault="003B7815">
      <w:pPr>
        <w:widowControl w:val="0"/>
        <w:spacing w:after="0"/>
        <w:contextualSpacing/>
        <w:jc w:val="both"/>
        <w:rPr>
          <w:rStyle w:val="IntenseReference"/>
          <w:rFonts w:cs="Calibri"/>
        </w:rPr>
      </w:pPr>
    </w:p>
    <w:p w:rsidR="003B7815" w:rsidRDefault="003B7815" w:rsidP="003B7815">
      <w:pPr>
        <w:widowControl w:val="0"/>
        <w:contextualSpacing/>
        <w:jc w:val="both"/>
        <w:rPr>
          <w:b/>
          <w:bCs/>
          <w:color w:val="000000"/>
          <w:sz w:val="20"/>
          <w:szCs w:val="20"/>
        </w:rPr>
      </w:pPr>
      <w:r>
        <w:rPr>
          <w:b/>
          <w:bCs/>
          <w:color w:val="000000"/>
          <w:sz w:val="20"/>
          <w:szCs w:val="20"/>
        </w:rPr>
        <w:t>Description:</w:t>
      </w:r>
    </w:p>
    <w:p w:rsidR="003B7815" w:rsidRDefault="003B7815" w:rsidP="003B7815">
      <w:pPr>
        <w:rPr>
          <w:rFonts w:cs="Calibri"/>
          <w:color w:val="000000"/>
        </w:rPr>
      </w:pPr>
      <w:r>
        <w:rPr>
          <w:rFonts w:cs="Calibri"/>
          <w:color w:val="000000"/>
        </w:rPr>
        <w:t>The project's main objective is to construct a data warehouse that will facilitate the analysis of the loan process's life cycle management. The data warehouse will support OLAP applications that will be used to generate banking reports, identify trends, forecast outcomes, and conduct competitive analyses with other banks. Additionally, the data from the warehouse must be transmitted to an integrated warehouse for AML purposes.</w:t>
      </w:r>
    </w:p>
    <w:p w:rsidR="00750A58" w:rsidRDefault="00750A58" w:rsidP="00750A58">
      <w:pPr>
        <w:rPr>
          <w:rFonts w:cs="Calibri"/>
          <w:b/>
          <w:bCs/>
          <w:u w:val="single"/>
        </w:rPr>
      </w:pPr>
      <w:r>
        <w:rPr>
          <w:rFonts w:cs="Calibri"/>
          <w:b/>
          <w:bCs/>
          <w:u w:val="single"/>
        </w:rPr>
        <w:t>Responsibilities:</w:t>
      </w:r>
    </w:p>
    <w:p w:rsidR="00750A58" w:rsidRDefault="00750A58" w:rsidP="00750A58">
      <w:pPr>
        <w:numPr>
          <w:ilvl w:val="0"/>
          <w:numId w:val="3"/>
        </w:numPr>
        <w:spacing w:after="0" w:line="240" w:lineRule="auto"/>
        <w:rPr>
          <w:rFonts w:cs="Calibri"/>
        </w:rPr>
      </w:pPr>
      <w:r>
        <w:rPr>
          <w:rFonts w:cs="Calibri"/>
        </w:rPr>
        <w:t xml:space="preserve">Responsible for designing, building, and maintaining data pipelines using </w:t>
      </w:r>
      <w:r>
        <w:rPr>
          <w:rFonts w:cs="Calibri"/>
          <w:b/>
          <w:bCs/>
        </w:rPr>
        <w:t xml:space="preserve"> Informatica</w:t>
      </w:r>
      <w:r w:rsidR="0042564D">
        <w:rPr>
          <w:rFonts w:cs="Calibri"/>
          <w:b/>
          <w:bCs/>
        </w:rPr>
        <w:t xml:space="preserve"> Power center</w:t>
      </w:r>
      <w:r>
        <w:rPr>
          <w:rFonts w:cs="Calibri"/>
        </w:rPr>
        <w:t>.</w:t>
      </w:r>
    </w:p>
    <w:p w:rsidR="00BE19B3" w:rsidRDefault="00BE19B3" w:rsidP="00750A58">
      <w:pPr>
        <w:numPr>
          <w:ilvl w:val="0"/>
          <w:numId w:val="3"/>
        </w:numPr>
        <w:spacing w:after="0" w:line="240" w:lineRule="auto"/>
        <w:rPr>
          <w:rFonts w:cs="Calibri"/>
        </w:rPr>
      </w:pPr>
      <w:r>
        <w:rPr>
          <w:rFonts w:cs="Calibri"/>
        </w:rPr>
        <w:lastRenderedPageBreak/>
        <w:t>Played SME role, weekly meetings with customer on gathering the requirements and preparation high level document.</w:t>
      </w:r>
    </w:p>
    <w:p w:rsidR="00750A58" w:rsidRDefault="00750A58" w:rsidP="00750A58">
      <w:pPr>
        <w:numPr>
          <w:ilvl w:val="0"/>
          <w:numId w:val="3"/>
        </w:numPr>
        <w:spacing w:after="0" w:line="240" w:lineRule="auto"/>
        <w:rPr>
          <w:rFonts w:cs="Calibri"/>
        </w:rPr>
      </w:pPr>
      <w:r>
        <w:rPr>
          <w:rFonts w:cs="Calibri"/>
        </w:rPr>
        <w:t xml:space="preserve">Configure data sources, data destinations, and transformations, and ensure the smooth and efficient movement of data from source systems to the destination data warehouse using </w:t>
      </w:r>
      <w:r>
        <w:rPr>
          <w:rFonts w:cs="Calibri"/>
          <w:b/>
          <w:bCs/>
        </w:rPr>
        <w:t xml:space="preserve"> Informatica </w:t>
      </w:r>
      <w:r>
        <w:rPr>
          <w:rFonts w:cs="Calibri"/>
        </w:rPr>
        <w:t>.</w:t>
      </w:r>
    </w:p>
    <w:p w:rsidR="00750A58" w:rsidRDefault="00750A58" w:rsidP="00750A58">
      <w:pPr>
        <w:numPr>
          <w:ilvl w:val="0"/>
          <w:numId w:val="3"/>
        </w:numPr>
        <w:spacing w:after="0" w:line="240" w:lineRule="auto"/>
        <w:rPr>
          <w:rFonts w:cs="Calibri"/>
        </w:rPr>
      </w:pPr>
      <w:r>
        <w:rPr>
          <w:rFonts w:cs="Calibri"/>
        </w:rPr>
        <w:t>used to monitor, troubleshoot and ensure data accuracy and quality using Informatica</w:t>
      </w:r>
    </w:p>
    <w:p w:rsidR="00750A58" w:rsidRDefault="00750A58" w:rsidP="00750A58">
      <w:pPr>
        <w:numPr>
          <w:ilvl w:val="0"/>
          <w:numId w:val="3"/>
        </w:numPr>
        <w:spacing w:after="0" w:line="240" w:lineRule="auto"/>
        <w:rPr>
          <w:rFonts w:cs="Calibri"/>
        </w:rPr>
      </w:pPr>
      <w:r>
        <w:rPr>
          <w:rFonts w:cs="Calibri"/>
        </w:rPr>
        <w:t xml:space="preserve">Implementing ETL jobs by creating mappings, mapplets, sessions, and workflows. </w:t>
      </w:r>
    </w:p>
    <w:p w:rsidR="00750A58" w:rsidRDefault="00750A58" w:rsidP="00750A58">
      <w:pPr>
        <w:numPr>
          <w:ilvl w:val="0"/>
          <w:numId w:val="3"/>
        </w:numPr>
        <w:spacing w:after="0" w:line="240" w:lineRule="auto"/>
        <w:rPr>
          <w:rFonts w:cs="Calibri"/>
        </w:rPr>
      </w:pPr>
      <w:r>
        <w:rPr>
          <w:rFonts w:cs="Calibri"/>
        </w:rPr>
        <w:t>Involved into client meetings</w:t>
      </w:r>
    </w:p>
    <w:p w:rsidR="00750A58" w:rsidRDefault="00750A58" w:rsidP="00750A58">
      <w:pPr>
        <w:numPr>
          <w:ilvl w:val="0"/>
          <w:numId w:val="3"/>
        </w:numPr>
        <w:spacing w:after="0" w:line="240" w:lineRule="auto"/>
        <w:rPr>
          <w:rFonts w:cs="Calibri"/>
        </w:rPr>
      </w:pPr>
      <w:r>
        <w:rPr>
          <w:rFonts w:cs="Calibri"/>
        </w:rPr>
        <w:t xml:space="preserve">Working with the development teams to design, implement, and performance-tune new and existing applications. </w:t>
      </w:r>
    </w:p>
    <w:p w:rsidR="00750A58" w:rsidRDefault="00750A58" w:rsidP="00750A58">
      <w:pPr>
        <w:numPr>
          <w:ilvl w:val="0"/>
          <w:numId w:val="3"/>
        </w:numPr>
        <w:spacing w:after="0" w:line="240" w:lineRule="auto"/>
        <w:rPr>
          <w:rFonts w:cs="Calibri"/>
        </w:rPr>
      </w:pPr>
      <w:r>
        <w:rPr>
          <w:rFonts w:cs="Calibri"/>
        </w:rPr>
        <w:t>Involved to create the technical design documents, low level documents Design documents and KT documents.</w:t>
      </w:r>
    </w:p>
    <w:p w:rsidR="00750A58" w:rsidRDefault="00750A58" w:rsidP="00750A58">
      <w:pPr>
        <w:numPr>
          <w:ilvl w:val="0"/>
          <w:numId w:val="3"/>
        </w:numPr>
        <w:spacing w:after="0" w:line="240" w:lineRule="auto"/>
        <w:rPr>
          <w:rFonts w:cs="Calibri"/>
        </w:rPr>
      </w:pPr>
      <w:r>
        <w:rPr>
          <w:rFonts w:cs="Calibri"/>
        </w:rPr>
        <w:t>Created Unix scripts to send RL data from Voya network to RL zone through sterling process.</w:t>
      </w:r>
    </w:p>
    <w:p w:rsidR="00750A58" w:rsidRDefault="00750A58" w:rsidP="00750A58">
      <w:pPr>
        <w:numPr>
          <w:ilvl w:val="0"/>
          <w:numId w:val="3"/>
        </w:numPr>
        <w:spacing w:after="0" w:line="240" w:lineRule="auto"/>
        <w:rPr>
          <w:rFonts w:cs="Calibri"/>
        </w:rPr>
      </w:pPr>
      <w:r>
        <w:rPr>
          <w:rFonts w:cs="Calibri"/>
        </w:rPr>
        <w:t xml:space="preserve">Designed the ETL mappings between sources to operational staging targets, then to the data warehouse using PowerCenter Designer. </w:t>
      </w:r>
    </w:p>
    <w:p w:rsidR="00750A58" w:rsidRPr="008C1C51" w:rsidRDefault="00750A58" w:rsidP="00750A58">
      <w:pPr>
        <w:pStyle w:val="ListParagraph"/>
        <w:numPr>
          <w:ilvl w:val="0"/>
          <w:numId w:val="3"/>
        </w:numPr>
        <w:spacing w:after="0" w:line="240" w:lineRule="auto"/>
        <w:rPr>
          <w:rFonts w:cs="Calibri"/>
        </w:rPr>
      </w:pPr>
      <w:r>
        <w:t xml:space="preserve">working experience with REST, SOAP, Kafka, Salesforce, sftp, smb, http, IDOC, webhooks services and protocol </w:t>
      </w:r>
      <w:r w:rsidRPr="00BE19B3">
        <w:rPr>
          <w:b/>
          <w:bCs/>
        </w:rPr>
        <w:t xml:space="preserve">with </w:t>
      </w:r>
      <w:r w:rsidR="00B237A6">
        <w:rPr>
          <w:b/>
          <w:bCs/>
        </w:rPr>
        <w:t>IICS</w:t>
      </w:r>
      <w:r w:rsidRPr="00BE19B3">
        <w:rPr>
          <w:b/>
          <w:bCs/>
        </w:rPr>
        <w:t>.</w:t>
      </w:r>
    </w:p>
    <w:p w:rsidR="008C1C51" w:rsidRDefault="008C1C51" w:rsidP="00750A58">
      <w:pPr>
        <w:pStyle w:val="ListParagraph"/>
        <w:numPr>
          <w:ilvl w:val="0"/>
          <w:numId w:val="3"/>
        </w:numPr>
        <w:spacing w:after="0" w:line="240" w:lineRule="auto"/>
        <w:rPr>
          <w:rFonts w:cs="Calibri"/>
        </w:rPr>
      </w:pPr>
      <w:r>
        <w:t xml:space="preserve">Data extraction from </w:t>
      </w:r>
      <w:r w:rsidRPr="008C1C51">
        <w:rPr>
          <w:b/>
          <w:bCs/>
        </w:rPr>
        <w:t>AWS S3 bucket</w:t>
      </w:r>
      <w:r>
        <w:t xml:space="preserve"> to Oracle DWH stage and analytics layer.</w:t>
      </w:r>
    </w:p>
    <w:p w:rsidR="00750A58" w:rsidRPr="008C1C51" w:rsidRDefault="00750A58" w:rsidP="00750A58">
      <w:pPr>
        <w:pStyle w:val="ListParagraph"/>
        <w:numPr>
          <w:ilvl w:val="0"/>
          <w:numId w:val="3"/>
        </w:numPr>
        <w:spacing w:after="0" w:line="240" w:lineRule="auto"/>
        <w:rPr>
          <w:rFonts w:cs="Calibri"/>
        </w:rPr>
      </w:pPr>
      <w:r>
        <w:t xml:space="preserve"> participated in Requirement gathering with the Source and target system tech teams and design the integrations in</w:t>
      </w:r>
      <w:r w:rsidR="00B237A6">
        <w:rPr>
          <w:b/>
          <w:bCs/>
        </w:rPr>
        <w:t>IICS</w:t>
      </w:r>
      <w:r>
        <w:t xml:space="preserve"> and made necessary changes in existing designs.</w:t>
      </w:r>
    </w:p>
    <w:p w:rsidR="008C1C51" w:rsidRPr="002C0F8C" w:rsidRDefault="008C1C51" w:rsidP="008C1C51">
      <w:pPr>
        <w:pStyle w:val="ListParagraph"/>
        <w:numPr>
          <w:ilvl w:val="0"/>
          <w:numId w:val="3"/>
        </w:numPr>
        <w:spacing w:after="0" w:line="240" w:lineRule="auto"/>
        <w:rPr>
          <w:rFonts w:cs="Calibri"/>
        </w:rPr>
      </w:pPr>
      <w:r>
        <w:t xml:space="preserve">Writing </w:t>
      </w:r>
      <w:r w:rsidRPr="002C0F8C">
        <w:rPr>
          <w:b/>
          <w:bCs/>
        </w:rPr>
        <w:t>PL/SQL</w:t>
      </w:r>
      <w:r>
        <w:t xml:space="preserve"> procedures, Functions, Packages, understanding procedures and converting into Informatica Mappings and Snaplogic pipeline.</w:t>
      </w:r>
    </w:p>
    <w:p w:rsidR="008C1C51" w:rsidRPr="002C0F8C" w:rsidRDefault="008C1C51" w:rsidP="008C1C51">
      <w:pPr>
        <w:pStyle w:val="ListParagraph"/>
        <w:numPr>
          <w:ilvl w:val="0"/>
          <w:numId w:val="3"/>
        </w:numPr>
        <w:spacing w:after="0" w:line="240" w:lineRule="auto"/>
        <w:rPr>
          <w:rFonts w:cs="Calibri"/>
        </w:rPr>
      </w:pPr>
      <w:r>
        <w:t xml:space="preserve">Troubleshooting </w:t>
      </w:r>
      <w:r w:rsidRPr="002C0F8C">
        <w:rPr>
          <w:b/>
          <w:bCs/>
        </w:rPr>
        <w:t>PL/SQL</w:t>
      </w:r>
      <w:r>
        <w:t xml:space="preserve"> procedures and Packages and fixing production issues.</w:t>
      </w:r>
    </w:p>
    <w:p w:rsidR="008C1C51" w:rsidRPr="00473549" w:rsidRDefault="008C1C51" w:rsidP="008C1C51">
      <w:pPr>
        <w:pStyle w:val="ListParagraph"/>
        <w:numPr>
          <w:ilvl w:val="0"/>
          <w:numId w:val="3"/>
        </w:numPr>
        <w:spacing w:after="0" w:line="240" w:lineRule="auto"/>
        <w:rPr>
          <w:rFonts w:cs="Calibri"/>
        </w:rPr>
      </w:pPr>
      <w:r>
        <w:t xml:space="preserve">Handling deployment activities </w:t>
      </w:r>
      <w:r w:rsidRPr="002C0F8C">
        <w:rPr>
          <w:b/>
          <w:bCs/>
        </w:rPr>
        <w:t>PL/SQL</w:t>
      </w:r>
      <w:r>
        <w:t xml:space="preserve"> code thru GIT and Ansible, good experience in Migration steps thru Git.</w:t>
      </w:r>
    </w:p>
    <w:p w:rsidR="00473549" w:rsidRPr="002C0F8C" w:rsidRDefault="00473549" w:rsidP="008C1C51">
      <w:pPr>
        <w:pStyle w:val="ListParagraph"/>
        <w:numPr>
          <w:ilvl w:val="0"/>
          <w:numId w:val="3"/>
        </w:numPr>
        <w:spacing w:after="0" w:line="240" w:lineRule="auto"/>
        <w:rPr>
          <w:rFonts w:cs="Calibri"/>
        </w:rPr>
      </w:pPr>
      <w:r>
        <w:t>Cre</w:t>
      </w:r>
      <w:r w:rsidR="00E97B1D">
        <w:t>a</w:t>
      </w:r>
      <w:r>
        <w:t xml:space="preserve">ting </w:t>
      </w:r>
      <w:r w:rsidRPr="00E97B1D">
        <w:rPr>
          <w:b/>
          <w:bCs/>
        </w:rPr>
        <w:t>Unix and Python scripts</w:t>
      </w:r>
      <w:r>
        <w:t xml:space="preserve"> for Data controls for Data quality and accuracy.</w:t>
      </w:r>
    </w:p>
    <w:p w:rsidR="008C1C51" w:rsidRPr="002C0F8C" w:rsidRDefault="008C1C51" w:rsidP="008C1C51">
      <w:pPr>
        <w:pStyle w:val="ListParagraph"/>
        <w:numPr>
          <w:ilvl w:val="0"/>
          <w:numId w:val="3"/>
        </w:numPr>
        <w:spacing w:after="0" w:line="240" w:lineRule="auto"/>
        <w:rPr>
          <w:rFonts w:cs="Calibri"/>
        </w:rPr>
      </w:pPr>
      <w:r>
        <w:t xml:space="preserve">Creating </w:t>
      </w:r>
      <w:r w:rsidRPr="002C0F8C">
        <w:rPr>
          <w:b/>
          <w:bCs/>
        </w:rPr>
        <w:t>views and materialized views</w:t>
      </w:r>
      <w:r>
        <w:t xml:space="preserve"> on analytic layer for reporting and having intermediate knowledge in </w:t>
      </w:r>
      <w:r w:rsidRPr="002C0F8C">
        <w:rPr>
          <w:b/>
          <w:bCs/>
        </w:rPr>
        <w:t>Power BI reports and Dashboards.</w:t>
      </w:r>
    </w:p>
    <w:p w:rsidR="008C1C51" w:rsidRDefault="008C1C51" w:rsidP="008C1C51">
      <w:pPr>
        <w:pStyle w:val="ListParagraph"/>
        <w:numPr>
          <w:ilvl w:val="0"/>
          <w:numId w:val="3"/>
        </w:numPr>
        <w:spacing w:after="0" w:line="240" w:lineRule="auto"/>
      </w:pPr>
      <w:r w:rsidRPr="002C0F8C">
        <w:t>Good experience in</w:t>
      </w:r>
      <w:r w:rsidRPr="00C76003">
        <w:rPr>
          <w:b/>
          <w:bCs/>
        </w:rPr>
        <w:t>Scrum using Jira</w:t>
      </w:r>
      <w:r>
        <w:t>and properly updating the user stories status and updating the stories with proper comments.</w:t>
      </w:r>
    </w:p>
    <w:p w:rsidR="00814EC4" w:rsidRPr="00814EC4" w:rsidRDefault="00814EC4" w:rsidP="008C1C51">
      <w:pPr>
        <w:pStyle w:val="ListParagraph"/>
        <w:spacing w:after="0" w:line="240" w:lineRule="auto"/>
        <w:ind w:left="360"/>
        <w:rPr>
          <w:rFonts w:cs="Calibri"/>
        </w:rPr>
      </w:pPr>
    </w:p>
    <w:p w:rsidR="00814EC4" w:rsidRPr="00814EC4" w:rsidRDefault="00814EC4" w:rsidP="00814EC4">
      <w:pPr>
        <w:spacing w:after="0" w:line="240" w:lineRule="auto"/>
        <w:rPr>
          <w:rFonts w:cs="Calibri"/>
        </w:rPr>
      </w:pPr>
      <w:r w:rsidRPr="00814EC4">
        <w:rPr>
          <w:rFonts w:cs="Calibri"/>
          <w:b/>
          <w:color w:val="222222"/>
        </w:rPr>
        <w:t>Environment:</w:t>
      </w:r>
      <w:r w:rsidRPr="00814EC4">
        <w:rPr>
          <w:rFonts w:cs="Calibri"/>
        </w:rPr>
        <w:t>Informatica 10.x, IICS, Oracle</w:t>
      </w:r>
      <w:r w:rsidR="00292880">
        <w:rPr>
          <w:rFonts w:cs="Calibri"/>
        </w:rPr>
        <w:t xml:space="preserve"> PL/SQL</w:t>
      </w:r>
      <w:r w:rsidRPr="00814EC4">
        <w:rPr>
          <w:rFonts w:cs="Calibri"/>
        </w:rPr>
        <w:t>,MSSQL Server,Python, Windows, Linux, PUTTY, Service Now,JIRA,Power BI, Snowflake, Devops deployments, MSTR.</w:t>
      </w:r>
    </w:p>
    <w:p w:rsidR="00814EC4" w:rsidRDefault="00814EC4" w:rsidP="00814EC4">
      <w:pPr>
        <w:pStyle w:val="ListParagraph"/>
        <w:spacing w:after="0" w:line="240" w:lineRule="auto"/>
        <w:ind w:left="360"/>
        <w:rPr>
          <w:rFonts w:cs="Calibri"/>
        </w:rPr>
      </w:pPr>
    </w:p>
    <w:p w:rsidR="00C912E4" w:rsidRPr="0061010A" w:rsidRDefault="00C912E4" w:rsidP="00C912E4">
      <w:pPr>
        <w:spacing w:after="0" w:line="240" w:lineRule="auto"/>
        <w:rPr>
          <w:rFonts w:cs="Calibri"/>
          <w:b/>
          <w:bCs/>
        </w:rPr>
      </w:pPr>
      <w:r w:rsidRPr="0061010A">
        <w:rPr>
          <w:rFonts w:cs="Calibri"/>
          <w:b/>
          <w:bCs/>
        </w:rPr>
        <w:t>DXC Technologies Nov 2018 Nov 2023:</w:t>
      </w:r>
    </w:p>
    <w:p w:rsidR="003E2528" w:rsidRDefault="003E2528">
      <w:pPr>
        <w:widowControl w:val="0"/>
        <w:spacing w:after="0"/>
        <w:contextualSpacing/>
        <w:jc w:val="both"/>
        <w:rPr>
          <w:rStyle w:val="IntenseReference"/>
          <w:rFonts w:cs="Calibri"/>
        </w:rPr>
      </w:pPr>
    </w:p>
    <w:p w:rsidR="003E2528" w:rsidRDefault="00C363E9">
      <w:pPr>
        <w:widowControl w:val="0"/>
        <w:spacing w:after="0"/>
        <w:contextualSpacing/>
        <w:jc w:val="both"/>
        <w:rPr>
          <w:rFonts w:cs="Calibri"/>
        </w:rPr>
      </w:pPr>
      <w:r w:rsidRPr="00C363E9">
        <w:rPr>
          <w:rFonts w:cs="Calibri"/>
          <w:b/>
          <w:bCs/>
          <w:noProof/>
          <w:color w:val="000000"/>
        </w:rPr>
        <w:pict>
          <v:rect id="0742E4EB-7E6E-7619-696590191E2F" o:spid="_x0000_s2051" style="position:absolute;left:0;text-align:left;margin-left:312pt;margin-top:13.75pt;width:90.4pt;height:48.75pt;z-index:251674112">
            <v:path gradientshapeok="f" o:connecttype="segments"/>
          </v:rect>
        </w:pict>
      </w:r>
      <w:r w:rsidR="000D25CF">
        <w:rPr>
          <w:rFonts w:cs="Calibri"/>
          <w:b/>
          <w:bCs/>
          <w:color w:val="000000"/>
        </w:rPr>
        <w:t>Project 8:</w:t>
      </w:r>
    </w:p>
    <w:p w:rsidR="003E2528" w:rsidRDefault="000D25CF">
      <w:pPr>
        <w:widowControl w:val="0"/>
        <w:spacing w:after="0"/>
        <w:contextualSpacing/>
        <w:jc w:val="both"/>
        <w:rPr>
          <w:rFonts w:cs="Calibri"/>
          <w:b/>
          <w:bCs/>
        </w:rPr>
      </w:pPr>
      <w:r>
        <w:rPr>
          <w:rFonts w:cs="Calibri"/>
        </w:rPr>
        <w:t>Client                 :</w:t>
      </w:r>
      <w:r>
        <w:rPr>
          <w:rFonts w:ascii="Arial" w:hAnsi="Arial" w:cs="Arial"/>
          <w:b/>
          <w:bCs/>
          <w:color w:val="000000"/>
          <w:sz w:val="20"/>
          <w:szCs w:val="20"/>
        </w:rPr>
        <w:t xml:space="preserve">Campbell Soups, Camden, </w:t>
      </w:r>
      <w:r>
        <w:rPr>
          <w:rFonts w:cs="Calibri"/>
          <w:b/>
          <w:bCs/>
        </w:rPr>
        <w:t xml:space="preserve">USA                    </w:t>
      </w:r>
      <w:r>
        <w:rPr>
          <w:noProof/>
        </w:rPr>
        <w:drawing>
          <wp:anchor distT="0" distB="0" distL="114300" distR="114300" simplePos="0" relativeHeight="251675136" behindDoc="0" locked="0" layoutInCell="1" allowOverlap="1">
            <wp:simplePos x="0" y="0"/>
            <wp:positionH relativeFrom="column">
              <wp:posOffset>3448050</wp:posOffset>
            </wp:positionH>
            <wp:positionV relativeFrom="paragraph">
              <wp:posOffset>635</wp:posOffset>
            </wp:positionV>
            <wp:extent cx="2152650" cy="662940"/>
            <wp:effectExtent l="0" t="0" r="0" b="0"/>
            <wp:wrapSquare wrapText="bothSides"/>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srcRect/>
                    <a:stretch>
                      <a:fillRect/>
                    </a:stretch>
                  </pic:blipFill>
                  <pic:spPr>
                    <a:xfrm>
                      <a:off x="0" y="0"/>
                      <a:ext cx="2152650" cy="662940"/>
                    </a:xfrm>
                    <a:prstGeom prst="rect">
                      <a:avLst/>
                    </a:prstGeom>
                  </pic:spPr>
                </pic:pic>
              </a:graphicData>
            </a:graphic>
          </wp:anchor>
        </w:drawing>
      </w:r>
    </w:p>
    <w:p w:rsidR="003E2528" w:rsidRDefault="000D25CF">
      <w:pPr>
        <w:widowControl w:val="0"/>
        <w:spacing w:after="0"/>
        <w:contextualSpacing/>
        <w:jc w:val="both"/>
        <w:rPr>
          <w:rFonts w:cs="Calibri"/>
          <w:bCs/>
          <w:color w:val="000000"/>
        </w:rPr>
      </w:pPr>
      <w:r>
        <w:rPr>
          <w:rFonts w:cs="Calibri"/>
        </w:rPr>
        <w:t>Title                    :</w:t>
      </w:r>
      <w:r>
        <w:rPr>
          <w:rFonts w:cs="Calibri"/>
          <w:bCs/>
          <w:color w:val="000000"/>
        </w:rPr>
        <w:t xml:space="preserve"> EDW analytics</w:t>
      </w:r>
    </w:p>
    <w:p w:rsidR="003E2528" w:rsidRDefault="000D25CF">
      <w:pPr>
        <w:widowControl w:val="0"/>
        <w:spacing w:after="0"/>
        <w:contextualSpacing/>
        <w:jc w:val="both"/>
        <w:rPr>
          <w:rFonts w:cs="Calibri"/>
        </w:rPr>
      </w:pPr>
      <w:r>
        <w:rPr>
          <w:rFonts w:cs="Calibri"/>
        </w:rPr>
        <w:t>Role                   : ETL lead</w:t>
      </w:r>
    </w:p>
    <w:p w:rsidR="003E2528" w:rsidRDefault="000D25CF">
      <w:pPr>
        <w:widowControl w:val="0"/>
        <w:spacing w:after="0"/>
        <w:contextualSpacing/>
        <w:jc w:val="both"/>
        <w:rPr>
          <w:rFonts w:cs="Calibri"/>
          <w:color w:val="000000"/>
        </w:rPr>
      </w:pPr>
      <w:r>
        <w:rPr>
          <w:rFonts w:cs="Calibri"/>
        </w:rPr>
        <w:t>Duration           : Oct 2021</w:t>
      </w:r>
      <w:r>
        <w:rPr>
          <w:rFonts w:cs="Calibri"/>
          <w:color w:val="000000"/>
        </w:rPr>
        <w:t xml:space="preserve"> to </w:t>
      </w:r>
      <w:r w:rsidR="003B7815">
        <w:rPr>
          <w:rFonts w:cs="Calibri"/>
          <w:color w:val="000000"/>
        </w:rPr>
        <w:t>Nov 2023</w:t>
      </w:r>
    </w:p>
    <w:p w:rsidR="003E2528" w:rsidRDefault="003E2528">
      <w:pPr>
        <w:widowControl w:val="0"/>
        <w:contextualSpacing/>
        <w:jc w:val="both"/>
        <w:rPr>
          <w:b/>
          <w:bCs/>
          <w:color w:val="000000"/>
          <w:sz w:val="20"/>
          <w:szCs w:val="20"/>
        </w:rPr>
      </w:pPr>
    </w:p>
    <w:p w:rsidR="003E2528" w:rsidRDefault="000D25CF">
      <w:pPr>
        <w:widowControl w:val="0"/>
        <w:contextualSpacing/>
        <w:jc w:val="both"/>
        <w:rPr>
          <w:b/>
          <w:bCs/>
          <w:color w:val="000000"/>
          <w:sz w:val="20"/>
          <w:szCs w:val="20"/>
        </w:rPr>
      </w:pPr>
      <w:r>
        <w:rPr>
          <w:b/>
          <w:bCs/>
          <w:color w:val="000000"/>
          <w:sz w:val="20"/>
          <w:szCs w:val="20"/>
        </w:rPr>
        <w:t>Description:</w:t>
      </w:r>
    </w:p>
    <w:p w:rsidR="003E2528" w:rsidRDefault="000D25CF">
      <w:pPr>
        <w:rPr>
          <w:rFonts w:cs="Calibri"/>
        </w:rPr>
      </w:pPr>
      <w:r>
        <w:rPr>
          <w:rFonts w:cs="Calibri"/>
        </w:rPr>
        <w:t>Campbell Soup Company, often referred to simply as Campbell's, is an American multinational food company headquartered in Camden, New Jersey. It is one of the largest and most well-known producers of canned soups and other convenience food products in the world. The company has a long history dating back to its founding in 1869 by Joseph A. Campbell and Abraham Anderson.</w:t>
      </w:r>
    </w:p>
    <w:p w:rsidR="003E2528" w:rsidRDefault="000D25CF">
      <w:pPr>
        <w:rPr>
          <w:rFonts w:cs="Calibri"/>
        </w:rPr>
      </w:pPr>
      <w:r>
        <w:rPr>
          <w:rFonts w:cs="Calibri"/>
        </w:rPr>
        <w:lastRenderedPageBreak/>
        <w:t>The main scope of the project to extract the data from SAP to EDW(Snowflake), data mainly contains billing, sales order, Shipments. Apart from SAP extract there are third party data which are coming as weekly files from remote sever thru SFTP process to load in to EDW layer. On top of EDW layer legacy reports were built by Using MSTR. As part of project digital Nextgen transformation is in progress by replacing Informatica ETL and MSTR with Azure ADF, PBI.</w:t>
      </w:r>
    </w:p>
    <w:p w:rsidR="003E2528" w:rsidRDefault="003E2528">
      <w:pPr>
        <w:rPr>
          <w:rFonts w:cs="Calibri"/>
          <w:b/>
          <w:bCs/>
          <w:u w:val="single"/>
        </w:rPr>
      </w:pPr>
    </w:p>
    <w:p w:rsidR="003E2528" w:rsidRDefault="000D25CF">
      <w:pPr>
        <w:rPr>
          <w:rFonts w:cs="Calibri"/>
          <w:b/>
          <w:bCs/>
          <w:u w:val="single"/>
        </w:rPr>
      </w:pPr>
      <w:r>
        <w:rPr>
          <w:rFonts w:cs="Calibri"/>
          <w:b/>
          <w:bCs/>
          <w:u w:val="single"/>
        </w:rPr>
        <w:t>Responsibilities:</w:t>
      </w:r>
    </w:p>
    <w:p w:rsidR="003E2528" w:rsidRDefault="000D25CF">
      <w:pPr>
        <w:numPr>
          <w:ilvl w:val="0"/>
          <w:numId w:val="3"/>
        </w:numPr>
        <w:spacing w:after="0" w:line="240" w:lineRule="auto"/>
        <w:rPr>
          <w:rFonts w:cs="Calibri"/>
        </w:rPr>
      </w:pPr>
      <w:r>
        <w:rPr>
          <w:rFonts w:cs="Calibri"/>
        </w:rPr>
        <w:t xml:space="preserve">Responsible for designing, building, and maintaining data pipelines using </w:t>
      </w:r>
      <w:r>
        <w:rPr>
          <w:rFonts w:cs="Calibri"/>
          <w:b/>
          <w:bCs/>
        </w:rPr>
        <w:t>Informatica</w:t>
      </w:r>
      <w:r>
        <w:rPr>
          <w:rFonts w:cs="Calibri"/>
        </w:rPr>
        <w:t>.</w:t>
      </w:r>
    </w:p>
    <w:p w:rsidR="003E2528" w:rsidRDefault="000D25CF">
      <w:pPr>
        <w:numPr>
          <w:ilvl w:val="0"/>
          <w:numId w:val="3"/>
        </w:numPr>
        <w:spacing w:after="0" w:line="240" w:lineRule="auto"/>
        <w:rPr>
          <w:rFonts w:cs="Calibri"/>
        </w:rPr>
      </w:pPr>
      <w:r>
        <w:rPr>
          <w:rFonts w:cs="Calibri"/>
        </w:rPr>
        <w:t xml:space="preserve">Configure data sources, data destinations, and transformations, and ensure the smooth and efficient movement of data from source systems to the destination data warehouse using </w:t>
      </w:r>
      <w:r>
        <w:rPr>
          <w:rFonts w:cs="Calibri"/>
          <w:b/>
          <w:bCs/>
        </w:rPr>
        <w:t xml:space="preserve">Informatica </w:t>
      </w:r>
      <w:r>
        <w:rPr>
          <w:rFonts w:cs="Calibri"/>
        </w:rPr>
        <w:t>.</w:t>
      </w:r>
    </w:p>
    <w:p w:rsidR="003E2528" w:rsidRDefault="000D25CF">
      <w:pPr>
        <w:numPr>
          <w:ilvl w:val="0"/>
          <w:numId w:val="3"/>
        </w:numPr>
        <w:spacing w:after="0" w:line="240" w:lineRule="auto"/>
        <w:rPr>
          <w:rFonts w:cs="Calibri"/>
        </w:rPr>
      </w:pPr>
      <w:r>
        <w:rPr>
          <w:rFonts w:cs="Calibri"/>
        </w:rPr>
        <w:t>used to monitor, troubleshoot and ensure data accuracy and quality using Informatica</w:t>
      </w:r>
    </w:p>
    <w:p w:rsidR="003E2528" w:rsidRDefault="000D25CF">
      <w:pPr>
        <w:numPr>
          <w:ilvl w:val="0"/>
          <w:numId w:val="3"/>
        </w:numPr>
        <w:spacing w:after="0" w:line="240" w:lineRule="auto"/>
        <w:rPr>
          <w:rFonts w:cs="Calibri"/>
        </w:rPr>
      </w:pPr>
      <w:r>
        <w:rPr>
          <w:rFonts w:cs="Calibri"/>
        </w:rPr>
        <w:t xml:space="preserve">Implementing ETL jobs by creating mappings, mapplets, sessions, and workflows. </w:t>
      </w:r>
    </w:p>
    <w:p w:rsidR="003E2528" w:rsidRDefault="000D25CF">
      <w:pPr>
        <w:numPr>
          <w:ilvl w:val="0"/>
          <w:numId w:val="3"/>
        </w:numPr>
        <w:spacing w:after="0" w:line="240" w:lineRule="auto"/>
        <w:rPr>
          <w:rFonts w:cs="Calibri"/>
        </w:rPr>
      </w:pPr>
      <w:r>
        <w:rPr>
          <w:rFonts w:cs="Calibri"/>
        </w:rPr>
        <w:t>Involved into client meetings</w:t>
      </w:r>
    </w:p>
    <w:p w:rsidR="003E2528" w:rsidRDefault="000D25CF">
      <w:pPr>
        <w:numPr>
          <w:ilvl w:val="0"/>
          <w:numId w:val="3"/>
        </w:numPr>
        <w:spacing w:after="0" w:line="240" w:lineRule="auto"/>
        <w:rPr>
          <w:rFonts w:cs="Calibri"/>
        </w:rPr>
      </w:pPr>
      <w:r>
        <w:rPr>
          <w:rFonts w:cs="Calibri"/>
        </w:rPr>
        <w:t xml:space="preserve">Working with the development teams to design, implement, and performance-tune new and existing applications. </w:t>
      </w:r>
    </w:p>
    <w:p w:rsidR="003E2528" w:rsidRDefault="000D25CF">
      <w:pPr>
        <w:numPr>
          <w:ilvl w:val="0"/>
          <w:numId w:val="3"/>
        </w:numPr>
        <w:spacing w:after="0" w:line="240" w:lineRule="auto"/>
        <w:rPr>
          <w:rFonts w:cs="Calibri"/>
        </w:rPr>
      </w:pPr>
      <w:r>
        <w:rPr>
          <w:rFonts w:cs="Calibri"/>
        </w:rPr>
        <w:t>Involved to create the technical design documents, low level documents Design documents and KT documents.</w:t>
      </w:r>
    </w:p>
    <w:p w:rsidR="003E2528" w:rsidRDefault="000D25CF">
      <w:pPr>
        <w:numPr>
          <w:ilvl w:val="0"/>
          <w:numId w:val="3"/>
        </w:numPr>
        <w:spacing w:after="0" w:line="240" w:lineRule="auto"/>
        <w:rPr>
          <w:rFonts w:cs="Calibri"/>
        </w:rPr>
      </w:pPr>
      <w:r>
        <w:rPr>
          <w:rFonts w:cs="Calibri"/>
        </w:rPr>
        <w:t>Created Unix scripts to send RL data from Voya network to RL zone through sterling process.</w:t>
      </w:r>
    </w:p>
    <w:p w:rsidR="003E2528" w:rsidRDefault="000D25CF">
      <w:pPr>
        <w:numPr>
          <w:ilvl w:val="0"/>
          <w:numId w:val="3"/>
        </w:numPr>
        <w:spacing w:after="0" w:line="240" w:lineRule="auto"/>
        <w:rPr>
          <w:rFonts w:cs="Calibri"/>
        </w:rPr>
      </w:pPr>
      <w:r>
        <w:rPr>
          <w:rFonts w:cs="Calibri"/>
        </w:rPr>
        <w:t xml:space="preserve">Designed the ETL mappings between sources to operational staging targets, then to the data warehouse using PowerCenter Designer. </w:t>
      </w:r>
    </w:p>
    <w:p w:rsidR="003E2528" w:rsidRDefault="000D25CF">
      <w:pPr>
        <w:numPr>
          <w:ilvl w:val="0"/>
          <w:numId w:val="3"/>
        </w:numPr>
        <w:spacing w:after="0" w:line="240" w:lineRule="auto"/>
        <w:rPr>
          <w:rFonts w:cs="Calibri"/>
        </w:rPr>
      </w:pPr>
      <w:r>
        <w:rPr>
          <w:rFonts w:cs="Calibri"/>
        </w:rPr>
        <w:t>Developed various mappings using Mapping Designer and worked with Aggregator, Lookup (connected and unconnected), Filter, Router, Joiner, Source Qualifier, Expression, Stored Procedure, Sorter, and Sequence Generator transformations.</w:t>
      </w:r>
    </w:p>
    <w:p w:rsidR="003E2528" w:rsidRDefault="000D25CF">
      <w:pPr>
        <w:numPr>
          <w:ilvl w:val="0"/>
          <w:numId w:val="3"/>
        </w:numPr>
        <w:spacing w:after="0" w:line="240" w:lineRule="auto"/>
        <w:rPr>
          <w:rFonts w:cs="Calibri"/>
        </w:rPr>
      </w:pPr>
      <w:r>
        <w:rPr>
          <w:rFonts w:cs="Calibri"/>
        </w:rPr>
        <w:t xml:space="preserve">Identified the life products and sent them to the resolution life team. </w:t>
      </w:r>
    </w:p>
    <w:p w:rsidR="003E2528" w:rsidRDefault="000D25CF">
      <w:pPr>
        <w:numPr>
          <w:ilvl w:val="0"/>
          <w:numId w:val="3"/>
        </w:numPr>
        <w:spacing w:after="0" w:line="240" w:lineRule="auto"/>
        <w:rPr>
          <w:rFonts w:cs="Calibri"/>
        </w:rPr>
      </w:pPr>
      <w:r>
        <w:rPr>
          <w:rFonts w:cs="Calibri"/>
        </w:rPr>
        <w:t xml:space="preserve">Contributed to performance tuning and volume testing of the application. </w:t>
      </w:r>
    </w:p>
    <w:p w:rsidR="003E2528" w:rsidRDefault="000D25CF">
      <w:pPr>
        <w:numPr>
          <w:ilvl w:val="0"/>
          <w:numId w:val="3"/>
        </w:numPr>
        <w:spacing w:after="0" w:line="240" w:lineRule="auto"/>
        <w:rPr>
          <w:rFonts w:cs="Calibri"/>
        </w:rPr>
      </w:pPr>
      <w:r>
        <w:rPr>
          <w:rFonts w:cs="Calibri"/>
        </w:rPr>
        <w:t xml:space="preserve">Implemented complex mappings such as Slowly Changing Dimensions (SCD - Type 1 &amp; Type 2). </w:t>
      </w:r>
    </w:p>
    <w:p w:rsidR="003E2528" w:rsidRDefault="000D25CF">
      <w:pPr>
        <w:numPr>
          <w:ilvl w:val="0"/>
          <w:numId w:val="3"/>
        </w:numPr>
        <w:spacing w:after="0" w:line="240" w:lineRule="auto"/>
        <w:rPr>
          <w:rFonts w:cs="Calibri"/>
        </w:rPr>
      </w:pPr>
      <w:r>
        <w:rPr>
          <w:rFonts w:cs="Calibri"/>
        </w:rPr>
        <w:t xml:space="preserve">Used Collect Stats extensively to improve the performance of heavy and regular loads. </w:t>
      </w:r>
    </w:p>
    <w:p w:rsidR="003E2528" w:rsidRDefault="000D25CF">
      <w:pPr>
        <w:numPr>
          <w:ilvl w:val="0"/>
          <w:numId w:val="3"/>
        </w:numPr>
        <w:spacing w:after="0" w:line="240" w:lineRule="auto"/>
        <w:rPr>
          <w:rFonts w:cs="Calibri"/>
        </w:rPr>
      </w:pPr>
      <w:r>
        <w:rPr>
          <w:rFonts w:cs="Calibri"/>
        </w:rPr>
        <w:t xml:space="preserve">Designed and developed Informatica mappings for data sharing between interfaces utilizing SCD type 2 and CDC methodologies. </w:t>
      </w:r>
    </w:p>
    <w:p w:rsidR="003E2528" w:rsidRDefault="000D25CF">
      <w:pPr>
        <w:pStyle w:val="ListParagraph"/>
        <w:numPr>
          <w:ilvl w:val="0"/>
          <w:numId w:val="3"/>
        </w:numPr>
        <w:spacing w:after="0" w:line="240" w:lineRule="auto"/>
        <w:rPr>
          <w:rFonts w:cs="Calibri"/>
        </w:rPr>
      </w:pPr>
      <w:r>
        <w:t xml:space="preserve">working experience with REST, SOAP, Kafka, Salesforce, sftp, smb, http, IDOC, webhooks services and protocol with </w:t>
      </w:r>
      <w:r w:rsidR="00B237A6">
        <w:t>IICS</w:t>
      </w:r>
      <w:r>
        <w:t xml:space="preserve">. </w:t>
      </w:r>
    </w:p>
    <w:p w:rsidR="003E2528" w:rsidRPr="00B641C7" w:rsidRDefault="000D25CF">
      <w:pPr>
        <w:pStyle w:val="ListParagraph"/>
        <w:numPr>
          <w:ilvl w:val="0"/>
          <w:numId w:val="3"/>
        </w:numPr>
        <w:spacing w:after="0" w:line="240" w:lineRule="auto"/>
        <w:rPr>
          <w:rFonts w:cs="Calibri"/>
        </w:rPr>
      </w:pPr>
      <w:r>
        <w:t xml:space="preserve"> participated in Requirement gathering with the Source and target system tech teams and design the integrations in </w:t>
      </w:r>
      <w:r w:rsidR="00B237A6">
        <w:t>IICS</w:t>
      </w:r>
      <w:r>
        <w:t xml:space="preserve"> and made necessary changes in existing designs.</w:t>
      </w:r>
    </w:p>
    <w:p w:rsidR="00B641C7" w:rsidRPr="002C0F8C" w:rsidRDefault="00B641C7" w:rsidP="00B641C7">
      <w:pPr>
        <w:pStyle w:val="ListParagraph"/>
        <w:numPr>
          <w:ilvl w:val="0"/>
          <w:numId w:val="3"/>
        </w:numPr>
        <w:spacing w:after="0" w:line="240" w:lineRule="auto"/>
        <w:rPr>
          <w:rFonts w:cs="Calibri"/>
        </w:rPr>
      </w:pPr>
      <w:r>
        <w:t xml:space="preserve">Writing </w:t>
      </w:r>
      <w:r w:rsidRPr="002C0F8C">
        <w:rPr>
          <w:b/>
          <w:bCs/>
        </w:rPr>
        <w:t>PL/SQL</w:t>
      </w:r>
      <w:r>
        <w:t xml:space="preserve"> procedures, Functions, Packages, understanding procedures and converting into Informatica Mappings and Snaplogic pipeline.</w:t>
      </w:r>
    </w:p>
    <w:p w:rsidR="00B641C7" w:rsidRPr="002C0F8C" w:rsidRDefault="00B641C7" w:rsidP="00B641C7">
      <w:pPr>
        <w:pStyle w:val="ListParagraph"/>
        <w:numPr>
          <w:ilvl w:val="0"/>
          <w:numId w:val="3"/>
        </w:numPr>
        <w:spacing w:after="0" w:line="240" w:lineRule="auto"/>
        <w:rPr>
          <w:rFonts w:cs="Calibri"/>
        </w:rPr>
      </w:pPr>
      <w:r>
        <w:t xml:space="preserve">Troubleshooting </w:t>
      </w:r>
      <w:r w:rsidRPr="002C0F8C">
        <w:rPr>
          <w:b/>
          <w:bCs/>
        </w:rPr>
        <w:t>PL/SQL</w:t>
      </w:r>
      <w:r>
        <w:t xml:space="preserve"> procedures and Packages and fixing production issues.</w:t>
      </w:r>
    </w:p>
    <w:p w:rsidR="00B641C7" w:rsidRPr="002C0F8C" w:rsidRDefault="00B641C7" w:rsidP="00B641C7">
      <w:pPr>
        <w:pStyle w:val="ListParagraph"/>
        <w:numPr>
          <w:ilvl w:val="0"/>
          <w:numId w:val="3"/>
        </w:numPr>
        <w:spacing w:after="0" w:line="240" w:lineRule="auto"/>
        <w:rPr>
          <w:rFonts w:cs="Calibri"/>
        </w:rPr>
      </w:pPr>
      <w:r>
        <w:t xml:space="preserve">Handling deployment activities </w:t>
      </w:r>
      <w:r w:rsidRPr="002C0F8C">
        <w:rPr>
          <w:b/>
          <w:bCs/>
        </w:rPr>
        <w:t>PL/SQL</w:t>
      </w:r>
      <w:r>
        <w:t xml:space="preserve"> code thru GIT and Ansible, good experience in Migration steps thru Git.</w:t>
      </w:r>
    </w:p>
    <w:p w:rsidR="00B641C7" w:rsidRDefault="00B641C7" w:rsidP="00CB7E94">
      <w:pPr>
        <w:pStyle w:val="ListParagraph"/>
        <w:spacing w:after="0" w:line="240" w:lineRule="auto"/>
        <w:ind w:left="360"/>
        <w:rPr>
          <w:rFonts w:cs="Calibri"/>
        </w:rPr>
      </w:pPr>
    </w:p>
    <w:p w:rsidR="003E2528" w:rsidRDefault="000D25CF">
      <w:pPr>
        <w:numPr>
          <w:ilvl w:val="0"/>
          <w:numId w:val="3"/>
        </w:numPr>
        <w:spacing w:after="0" w:line="240" w:lineRule="auto"/>
        <w:rPr>
          <w:rFonts w:cs="Calibri"/>
        </w:rPr>
      </w:pPr>
      <w:r>
        <w:rPr>
          <w:rFonts w:cs="Calibri"/>
        </w:rPr>
        <w:t xml:space="preserve">Scheduled and monitored Informatica jobs in a production environment using Tivoli schedule tool. </w:t>
      </w:r>
    </w:p>
    <w:p w:rsidR="003E2528" w:rsidRDefault="000D25CF">
      <w:pPr>
        <w:numPr>
          <w:ilvl w:val="0"/>
          <w:numId w:val="3"/>
        </w:numPr>
        <w:spacing w:after="0" w:line="240" w:lineRule="auto"/>
        <w:rPr>
          <w:rFonts w:cs="Calibri"/>
        </w:rPr>
      </w:pPr>
      <w:r>
        <w:rPr>
          <w:rFonts w:cs="Calibri"/>
        </w:rPr>
        <w:t>Supported and advised the development teams on technical issues.</w:t>
      </w:r>
    </w:p>
    <w:p w:rsidR="003E2528" w:rsidRDefault="000D25CF">
      <w:pPr>
        <w:numPr>
          <w:ilvl w:val="0"/>
          <w:numId w:val="3"/>
        </w:numPr>
        <w:spacing w:after="0" w:line="240" w:lineRule="auto"/>
        <w:rPr>
          <w:rFonts w:cs="Calibri"/>
        </w:rPr>
      </w:pPr>
      <w:r>
        <w:rPr>
          <w:rFonts w:cs="Calibri"/>
        </w:rPr>
        <w:t xml:space="preserve">Created SIT test cases to test the data. </w:t>
      </w:r>
    </w:p>
    <w:p w:rsidR="003E2528" w:rsidRDefault="000D25CF">
      <w:pPr>
        <w:numPr>
          <w:ilvl w:val="0"/>
          <w:numId w:val="3"/>
        </w:numPr>
        <w:spacing w:after="0" w:line="240" w:lineRule="auto"/>
        <w:rPr>
          <w:rFonts w:cs="Calibri"/>
        </w:rPr>
      </w:pPr>
      <w:r>
        <w:rPr>
          <w:rFonts w:cs="Calibri"/>
        </w:rPr>
        <w:t>Created data frames using Python scripts</w:t>
      </w:r>
    </w:p>
    <w:p w:rsidR="003E2528" w:rsidRDefault="003E2528">
      <w:pPr>
        <w:spacing w:after="0" w:line="240" w:lineRule="auto"/>
        <w:ind w:left="360"/>
        <w:rPr>
          <w:rFonts w:cs="Calibri"/>
        </w:rPr>
      </w:pPr>
    </w:p>
    <w:p w:rsidR="003E2528" w:rsidRDefault="000D25CF">
      <w:pPr>
        <w:spacing w:after="0" w:line="240" w:lineRule="auto"/>
        <w:rPr>
          <w:rFonts w:cs="Calibri"/>
        </w:rPr>
      </w:pPr>
      <w:r>
        <w:rPr>
          <w:rFonts w:cs="Calibri"/>
          <w:b/>
          <w:color w:val="222222"/>
        </w:rPr>
        <w:lastRenderedPageBreak/>
        <w:t>Environment:</w:t>
      </w:r>
      <w:r>
        <w:rPr>
          <w:rFonts w:cs="Calibri"/>
        </w:rPr>
        <w:t xml:space="preserve">Informatica 10.x, </w:t>
      </w:r>
      <w:r w:rsidR="00814EC4">
        <w:rPr>
          <w:rFonts w:cs="Calibri"/>
        </w:rPr>
        <w:t>IICS</w:t>
      </w:r>
      <w:r>
        <w:rPr>
          <w:rFonts w:cs="Calibri"/>
        </w:rPr>
        <w:t>, Oracle</w:t>
      </w:r>
      <w:r w:rsidR="00473549">
        <w:rPr>
          <w:rFonts w:cs="Calibri"/>
        </w:rPr>
        <w:t xml:space="preserve"> PL/SQL</w:t>
      </w:r>
      <w:r>
        <w:rPr>
          <w:rFonts w:cs="Calibri"/>
        </w:rPr>
        <w:t>,MSSQL Server,Python, Windows, Linux, PUTTY, Service Now,JIRA,Power BI, Snowflake, Devops deployments, MSTR.</w:t>
      </w:r>
    </w:p>
    <w:p w:rsidR="003E2528" w:rsidRDefault="003E2528">
      <w:pPr>
        <w:widowControl w:val="0"/>
        <w:spacing w:after="0"/>
        <w:contextualSpacing/>
        <w:jc w:val="both"/>
        <w:rPr>
          <w:rStyle w:val="IntenseReference"/>
          <w:rFonts w:cs="Calibri"/>
        </w:rPr>
      </w:pPr>
    </w:p>
    <w:p w:rsidR="003E2528" w:rsidRDefault="000D25CF">
      <w:pPr>
        <w:widowControl w:val="0"/>
        <w:spacing w:after="0"/>
        <w:contextualSpacing/>
        <w:jc w:val="both"/>
        <w:rPr>
          <w:rFonts w:cs="Calibri"/>
        </w:rPr>
      </w:pPr>
      <w:r>
        <w:rPr>
          <w:noProof/>
        </w:rPr>
        <w:drawing>
          <wp:anchor distT="0" distB="0" distL="114300" distR="114300" simplePos="0" relativeHeight="251671040" behindDoc="0" locked="0" layoutInCell="1" allowOverlap="1">
            <wp:simplePos x="0" y="0"/>
            <wp:positionH relativeFrom="column">
              <wp:posOffset>3390900</wp:posOffset>
            </wp:positionH>
            <wp:positionV relativeFrom="paragraph">
              <wp:posOffset>22860</wp:posOffset>
            </wp:positionV>
            <wp:extent cx="2044700" cy="962025"/>
            <wp:effectExtent l="0" t="0" r="0" b="0"/>
            <wp:wrapSquare wrapText="bothSides"/>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rcRect/>
                    <a:stretch>
                      <a:fillRect/>
                    </a:stretch>
                  </pic:blipFill>
                  <pic:spPr>
                    <a:xfrm>
                      <a:off x="0" y="0"/>
                      <a:ext cx="2044700" cy="962025"/>
                    </a:xfrm>
                    <a:prstGeom prst="rect">
                      <a:avLst/>
                    </a:prstGeom>
                  </pic:spPr>
                </pic:pic>
              </a:graphicData>
            </a:graphic>
          </wp:anchor>
        </w:drawing>
      </w:r>
      <w:r w:rsidR="00C363E9" w:rsidRPr="00C363E9">
        <w:rPr>
          <w:rFonts w:cs="Calibri"/>
          <w:b/>
          <w:bCs/>
          <w:noProof/>
          <w:color w:val="000000"/>
        </w:rPr>
        <w:pict>
          <v:rect id="4949C761-3A28-DC6F-F75A5823B3D1" o:spid="_x0000_s2050" style="position:absolute;left:0;text-align:left;margin-left:312pt;margin-top:13.75pt;width:90.4pt;height:48.75pt;z-index:251653632;mso-position-horizontal-relative:text;mso-position-vertical-relative:text">
            <v:path gradientshapeok="f" o:connecttype="segments"/>
          </v:rect>
        </w:pict>
      </w:r>
      <w:r>
        <w:rPr>
          <w:rFonts w:cs="Calibri"/>
          <w:b/>
          <w:bCs/>
          <w:color w:val="000000"/>
        </w:rPr>
        <w:t>Project 7:</w:t>
      </w:r>
    </w:p>
    <w:p w:rsidR="003E2528" w:rsidRDefault="000D25CF">
      <w:pPr>
        <w:widowControl w:val="0"/>
        <w:spacing w:after="0"/>
        <w:contextualSpacing/>
        <w:jc w:val="both"/>
        <w:rPr>
          <w:rFonts w:cs="Calibri"/>
          <w:b/>
          <w:bCs/>
        </w:rPr>
      </w:pPr>
      <w:r>
        <w:rPr>
          <w:rFonts w:cs="Calibri"/>
        </w:rPr>
        <w:t>Client                 :</w:t>
      </w:r>
      <w:r>
        <w:rPr>
          <w:rFonts w:ascii="Arial" w:hAnsi="Arial" w:cs="Arial"/>
          <w:b/>
          <w:bCs/>
          <w:color w:val="000000"/>
          <w:sz w:val="20"/>
          <w:szCs w:val="20"/>
        </w:rPr>
        <w:t xml:space="preserve">HPE, Houston, </w:t>
      </w:r>
      <w:r>
        <w:rPr>
          <w:rFonts w:cs="Calibri"/>
          <w:b/>
          <w:bCs/>
        </w:rPr>
        <w:t xml:space="preserve">USA                                                                                               </w:t>
      </w:r>
    </w:p>
    <w:p w:rsidR="003E2528" w:rsidRDefault="000D25CF">
      <w:pPr>
        <w:widowControl w:val="0"/>
        <w:spacing w:after="0"/>
        <w:contextualSpacing/>
        <w:jc w:val="both"/>
        <w:rPr>
          <w:rFonts w:cs="Calibri"/>
          <w:bCs/>
          <w:color w:val="000000"/>
        </w:rPr>
      </w:pPr>
      <w:r>
        <w:rPr>
          <w:rFonts w:cs="Calibri"/>
        </w:rPr>
        <w:t>Title                    :</w:t>
      </w:r>
      <w:r>
        <w:rPr>
          <w:rFonts w:cs="Calibri"/>
          <w:bCs/>
          <w:color w:val="000000"/>
        </w:rPr>
        <w:t xml:space="preserve"> GSD A&amp;R</w:t>
      </w:r>
    </w:p>
    <w:p w:rsidR="003E2528" w:rsidRDefault="000D25CF">
      <w:pPr>
        <w:widowControl w:val="0"/>
        <w:spacing w:after="0"/>
        <w:contextualSpacing/>
        <w:jc w:val="both"/>
        <w:rPr>
          <w:rFonts w:cs="Calibri"/>
        </w:rPr>
      </w:pPr>
      <w:r>
        <w:rPr>
          <w:rFonts w:cs="Calibri"/>
        </w:rPr>
        <w:t>Role                   : Sr. Informatica Developer</w:t>
      </w:r>
    </w:p>
    <w:p w:rsidR="003E2528" w:rsidRDefault="000D25CF">
      <w:pPr>
        <w:widowControl w:val="0"/>
        <w:spacing w:after="0"/>
        <w:contextualSpacing/>
        <w:jc w:val="both"/>
        <w:rPr>
          <w:rFonts w:cs="Calibri"/>
          <w:color w:val="000000"/>
        </w:rPr>
      </w:pPr>
      <w:r>
        <w:rPr>
          <w:rFonts w:cs="Calibri"/>
        </w:rPr>
        <w:t xml:space="preserve">Duration           : Apr 2020 </w:t>
      </w:r>
      <w:r>
        <w:rPr>
          <w:rFonts w:cs="Calibri"/>
          <w:color w:val="000000"/>
        </w:rPr>
        <w:t xml:space="preserve"> to Oct 2021</w:t>
      </w:r>
    </w:p>
    <w:p w:rsidR="003E2528" w:rsidRDefault="003E2528">
      <w:pPr>
        <w:widowControl w:val="0"/>
        <w:contextualSpacing/>
        <w:jc w:val="both"/>
        <w:rPr>
          <w:b/>
          <w:bCs/>
          <w:color w:val="000000"/>
          <w:sz w:val="20"/>
          <w:szCs w:val="20"/>
        </w:rPr>
      </w:pPr>
    </w:p>
    <w:p w:rsidR="003E2528" w:rsidRDefault="000D25CF">
      <w:pPr>
        <w:widowControl w:val="0"/>
        <w:contextualSpacing/>
        <w:jc w:val="both"/>
        <w:rPr>
          <w:b/>
          <w:bCs/>
          <w:color w:val="000000"/>
          <w:sz w:val="20"/>
          <w:szCs w:val="20"/>
        </w:rPr>
      </w:pPr>
      <w:r>
        <w:rPr>
          <w:b/>
          <w:bCs/>
          <w:color w:val="000000"/>
          <w:sz w:val="20"/>
          <w:szCs w:val="20"/>
        </w:rPr>
        <w:t>Description:</w:t>
      </w:r>
    </w:p>
    <w:p w:rsidR="003E2528" w:rsidRDefault="000D25CF">
      <w:pPr>
        <w:rPr>
          <w:rFonts w:ascii="Cambria" w:hAnsi="Cambria"/>
          <w:color w:val="000000"/>
          <w:sz w:val="20"/>
          <w:szCs w:val="20"/>
        </w:rPr>
      </w:pPr>
      <w:r>
        <w:rPr>
          <w:rFonts w:cs="Calibri"/>
        </w:rPr>
        <w:t>The primary goal of intended to design and develop the data warehouse for the customer care support of HP. We are receiving the data from Sales force.com and loading into the IDS (SQL server database). From IDS, the business logic is implemented as per the requirement and process the data into the Vertica database for the reporting purpose. The project also involves the development of Integration Interface, which is robust enough to endure all type of error handling and should have an automated process in recovering the job/workflow (in case of service failures) in Salesforce. Moreover, to develop reports by using data on the Cloud System (SFDC), which consists of different transactions, including Sales, Complaints, and Emails etc. using Power BI. This reports in turn used by Sales Force’s end users for Analytics and Operational</w:t>
      </w:r>
      <w:r>
        <w:rPr>
          <w:rFonts w:ascii="Cambria" w:hAnsi="Cambria"/>
          <w:color w:val="000000"/>
          <w:sz w:val="20"/>
          <w:szCs w:val="20"/>
        </w:rPr>
        <w:t xml:space="preserve"> purposes.</w:t>
      </w:r>
    </w:p>
    <w:p w:rsidR="003E2528" w:rsidRDefault="003E2528">
      <w:pPr>
        <w:rPr>
          <w:rFonts w:cs="Calibri"/>
          <w:b/>
          <w:bCs/>
          <w:u w:val="single"/>
        </w:rPr>
      </w:pPr>
    </w:p>
    <w:p w:rsidR="003E2528" w:rsidRDefault="000D25CF">
      <w:pPr>
        <w:rPr>
          <w:rFonts w:cs="Calibri"/>
          <w:b/>
          <w:bCs/>
          <w:u w:val="single"/>
        </w:rPr>
      </w:pPr>
      <w:r>
        <w:rPr>
          <w:rFonts w:cs="Calibri"/>
          <w:b/>
          <w:bCs/>
          <w:u w:val="single"/>
        </w:rPr>
        <w:t>Responsibilities:</w:t>
      </w:r>
    </w:p>
    <w:p w:rsidR="003E2528" w:rsidRDefault="000D25CF">
      <w:pPr>
        <w:numPr>
          <w:ilvl w:val="0"/>
          <w:numId w:val="3"/>
        </w:numPr>
        <w:spacing w:after="0" w:line="240" w:lineRule="auto"/>
        <w:rPr>
          <w:rFonts w:cs="Calibri"/>
        </w:rPr>
      </w:pPr>
      <w:r>
        <w:rPr>
          <w:rFonts w:cs="Calibri"/>
        </w:rPr>
        <w:t xml:space="preserve">Responsible for designing, building, and maintaining data pipelines using </w:t>
      </w:r>
      <w:r>
        <w:rPr>
          <w:rFonts w:cs="Calibri"/>
          <w:b/>
          <w:bCs/>
        </w:rPr>
        <w:t>Azure ADF, Informatica</w:t>
      </w:r>
      <w:r>
        <w:rPr>
          <w:rFonts w:cs="Calibri"/>
        </w:rPr>
        <w:t>.</w:t>
      </w:r>
    </w:p>
    <w:p w:rsidR="003E2528" w:rsidRDefault="000D25CF">
      <w:pPr>
        <w:numPr>
          <w:ilvl w:val="0"/>
          <w:numId w:val="3"/>
        </w:numPr>
        <w:spacing w:after="0" w:line="240" w:lineRule="auto"/>
        <w:rPr>
          <w:rFonts w:cs="Calibri"/>
        </w:rPr>
      </w:pPr>
      <w:r>
        <w:rPr>
          <w:rFonts w:cs="Calibri"/>
        </w:rPr>
        <w:t xml:space="preserve">Configure data sources, data destinations, and transformations, and ensure the smooth and efficient movement of data from source systems to the destination data warehouse using </w:t>
      </w:r>
      <w:r>
        <w:rPr>
          <w:rFonts w:cs="Calibri"/>
          <w:b/>
          <w:bCs/>
        </w:rPr>
        <w:t xml:space="preserve">ADF, Informatica </w:t>
      </w:r>
      <w:r>
        <w:rPr>
          <w:rFonts w:cs="Calibri"/>
        </w:rPr>
        <w:t>.</w:t>
      </w:r>
    </w:p>
    <w:p w:rsidR="003E2528" w:rsidRDefault="000D25CF">
      <w:pPr>
        <w:numPr>
          <w:ilvl w:val="0"/>
          <w:numId w:val="3"/>
        </w:numPr>
        <w:spacing w:after="0" w:line="240" w:lineRule="auto"/>
        <w:rPr>
          <w:rFonts w:cs="Calibri"/>
        </w:rPr>
      </w:pPr>
      <w:r>
        <w:rPr>
          <w:rFonts w:cs="Calibri"/>
        </w:rPr>
        <w:t>used to monitor, troubleshoot and ensure data accuracy and quality using Informatica</w:t>
      </w:r>
    </w:p>
    <w:p w:rsidR="003E2528" w:rsidRDefault="000D25CF">
      <w:pPr>
        <w:numPr>
          <w:ilvl w:val="0"/>
          <w:numId w:val="3"/>
        </w:numPr>
        <w:spacing w:after="0" w:line="240" w:lineRule="auto"/>
        <w:rPr>
          <w:rFonts w:cs="Calibri"/>
        </w:rPr>
      </w:pPr>
      <w:r>
        <w:rPr>
          <w:rFonts w:cs="Calibri"/>
        </w:rPr>
        <w:t xml:space="preserve">Implementing ETL jobs by creating mappings, mapplets, sessions, and workflows. </w:t>
      </w:r>
    </w:p>
    <w:p w:rsidR="003E2528" w:rsidRDefault="000D25CF">
      <w:pPr>
        <w:numPr>
          <w:ilvl w:val="0"/>
          <w:numId w:val="3"/>
        </w:numPr>
        <w:spacing w:after="0" w:line="240" w:lineRule="auto"/>
        <w:rPr>
          <w:rFonts w:cs="Calibri"/>
        </w:rPr>
      </w:pPr>
      <w:r>
        <w:rPr>
          <w:rFonts w:cs="Calibri"/>
        </w:rPr>
        <w:t>Involved into client meetings</w:t>
      </w:r>
    </w:p>
    <w:p w:rsidR="003E2528" w:rsidRDefault="000D25CF">
      <w:pPr>
        <w:numPr>
          <w:ilvl w:val="0"/>
          <w:numId w:val="3"/>
        </w:numPr>
        <w:spacing w:after="0" w:line="240" w:lineRule="auto"/>
        <w:rPr>
          <w:rFonts w:cs="Calibri"/>
        </w:rPr>
      </w:pPr>
      <w:r>
        <w:rPr>
          <w:rFonts w:cs="Calibri"/>
        </w:rPr>
        <w:t xml:space="preserve">Working with the development teams to design, implement, and performance-tune new and existing applications. </w:t>
      </w:r>
    </w:p>
    <w:p w:rsidR="003E2528" w:rsidRDefault="000D25CF">
      <w:pPr>
        <w:numPr>
          <w:ilvl w:val="0"/>
          <w:numId w:val="3"/>
        </w:numPr>
        <w:spacing w:after="0" w:line="240" w:lineRule="auto"/>
        <w:rPr>
          <w:rFonts w:cs="Calibri"/>
        </w:rPr>
      </w:pPr>
      <w:r>
        <w:rPr>
          <w:rFonts w:cs="Calibri"/>
        </w:rPr>
        <w:t>Involved to create the technical design documents, low level documents Design documents and KT documents.</w:t>
      </w:r>
    </w:p>
    <w:p w:rsidR="003E2528" w:rsidRDefault="000D25CF">
      <w:pPr>
        <w:numPr>
          <w:ilvl w:val="0"/>
          <w:numId w:val="3"/>
        </w:numPr>
        <w:spacing w:after="0" w:line="240" w:lineRule="auto"/>
        <w:rPr>
          <w:rFonts w:cs="Calibri"/>
        </w:rPr>
      </w:pPr>
      <w:r>
        <w:rPr>
          <w:rFonts w:cs="Calibri"/>
        </w:rPr>
        <w:t>Created Unix scripts to send RL data from Voya network to RL zone through sterling process.</w:t>
      </w:r>
    </w:p>
    <w:p w:rsidR="003E2528" w:rsidRDefault="000D25CF">
      <w:pPr>
        <w:numPr>
          <w:ilvl w:val="0"/>
          <w:numId w:val="3"/>
        </w:numPr>
        <w:spacing w:after="0" w:line="240" w:lineRule="auto"/>
        <w:rPr>
          <w:rFonts w:cs="Calibri"/>
        </w:rPr>
      </w:pPr>
      <w:r>
        <w:rPr>
          <w:rFonts w:cs="Calibri"/>
        </w:rPr>
        <w:t xml:space="preserve">Designed the ETL mappings between sources to operational staging targets, then to the data warehouse using PowerCenter Designer. </w:t>
      </w:r>
    </w:p>
    <w:p w:rsidR="003E2528" w:rsidRDefault="000D25CF">
      <w:pPr>
        <w:numPr>
          <w:ilvl w:val="0"/>
          <w:numId w:val="3"/>
        </w:numPr>
        <w:spacing w:after="0" w:line="240" w:lineRule="auto"/>
        <w:rPr>
          <w:rFonts w:cs="Calibri"/>
        </w:rPr>
      </w:pPr>
      <w:r>
        <w:rPr>
          <w:rFonts w:cs="Calibri"/>
        </w:rPr>
        <w:t>Developed various mappings using Mapping Designer and worked with Aggregator, Lookup (connected and unconnected), Filter, Router, Joiner, Source Qualifier, Expression, Stored Procedure, Sorter, and Sequence Generator transformations.</w:t>
      </w:r>
    </w:p>
    <w:p w:rsidR="003E2528" w:rsidRDefault="000D25CF">
      <w:pPr>
        <w:numPr>
          <w:ilvl w:val="0"/>
          <w:numId w:val="3"/>
        </w:numPr>
        <w:spacing w:after="0" w:line="240" w:lineRule="auto"/>
        <w:rPr>
          <w:rFonts w:cs="Calibri"/>
        </w:rPr>
      </w:pPr>
      <w:r>
        <w:rPr>
          <w:rFonts w:cs="Calibri"/>
        </w:rPr>
        <w:t xml:space="preserve">Identified the life products and sent them to the resolution life team. </w:t>
      </w:r>
    </w:p>
    <w:p w:rsidR="003E2528" w:rsidRDefault="000D25CF">
      <w:pPr>
        <w:numPr>
          <w:ilvl w:val="0"/>
          <w:numId w:val="3"/>
        </w:numPr>
        <w:spacing w:after="0" w:line="240" w:lineRule="auto"/>
        <w:rPr>
          <w:rFonts w:cs="Calibri"/>
        </w:rPr>
      </w:pPr>
      <w:r>
        <w:rPr>
          <w:rFonts w:cs="Calibri"/>
        </w:rPr>
        <w:t xml:space="preserve">Contributed to performance tuning and volume testing of the application. </w:t>
      </w:r>
    </w:p>
    <w:p w:rsidR="003E2528" w:rsidRDefault="000D25CF">
      <w:pPr>
        <w:numPr>
          <w:ilvl w:val="0"/>
          <w:numId w:val="3"/>
        </w:numPr>
        <w:spacing w:after="0" w:line="240" w:lineRule="auto"/>
        <w:rPr>
          <w:rFonts w:cs="Calibri"/>
        </w:rPr>
      </w:pPr>
      <w:r>
        <w:rPr>
          <w:rFonts w:cs="Calibri"/>
        </w:rPr>
        <w:t xml:space="preserve">Implemented complex mappings such as Slowly Changing Dimensions (SCD - Type 1 &amp; Type 2). </w:t>
      </w:r>
    </w:p>
    <w:p w:rsidR="003E2528" w:rsidRDefault="000D25CF">
      <w:pPr>
        <w:numPr>
          <w:ilvl w:val="0"/>
          <w:numId w:val="3"/>
        </w:numPr>
        <w:spacing w:after="0" w:line="240" w:lineRule="auto"/>
        <w:rPr>
          <w:rFonts w:cs="Calibri"/>
        </w:rPr>
      </w:pPr>
      <w:r>
        <w:rPr>
          <w:rFonts w:cs="Calibri"/>
        </w:rPr>
        <w:t xml:space="preserve">Used Collect Stats extensively to improve the performance of heavy and regular loads. </w:t>
      </w:r>
    </w:p>
    <w:p w:rsidR="003E2528" w:rsidRDefault="000D25CF">
      <w:pPr>
        <w:numPr>
          <w:ilvl w:val="0"/>
          <w:numId w:val="3"/>
        </w:numPr>
        <w:spacing w:after="0" w:line="240" w:lineRule="auto"/>
        <w:rPr>
          <w:rFonts w:cs="Calibri"/>
        </w:rPr>
      </w:pPr>
      <w:r>
        <w:rPr>
          <w:rFonts w:cs="Calibri"/>
        </w:rPr>
        <w:t xml:space="preserve">Designed and developed Informatica mappings for data sharing between interfaces utilizing SCD type 2 and CDC methodologies. </w:t>
      </w:r>
    </w:p>
    <w:p w:rsidR="003E2528" w:rsidRDefault="000D25CF">
      <w:pPr>
        <w:pStyle w:val="ListParagraph"/>
        <w:numPr>
          <w:ilvl w:val="0"/>
          <w:numId w:val="3"/>
        </w:numPr>
        <w:spacing w:after="0" w:line="240" w:lineRule="auto"/>
        <w:rPr>
          <w:rFonts w:cs="Calibri"/>
        </w:rPr>
      </w:pPr>
      <w:r>
        <w:lastRenderedPageBreak/>
        <w:t xml:space="preserve">working experience with REST, SOAP, Kafka, Salesforce, sftp, smb, http, IDOC, webhooks services and protocol with SnapLogic. </w:t>
      </w:r>
    </w:p>
    <w:p w:rsidR="003E2528" w:rsidRDefault="000D25CF">
      <w:pPr>
        <w:pStyle w:val="ListParagraph"/>
        <w:numPr>
          <w:ilvl w:val="0"/>
          <w:numId w:val="3"/>
        </w:numPr>
        <w:spacing w:after="0" w:line="240" w:lineRule="auto"/>
        <w:rPr>
          <w:rFonts w:cs="Calibri"/>
        </w:rPr>
      </w:pPr>
      <w:r>
        <w:t xml:space="preserve"> participated in Requirement gathering with the Source and target system tech teams and design the integrations in Snaplogic and made necessary changes in existing designs.</w:t>
      </w:r>
    </w:p>
    <w:p w:rsidR="003E2528" w:rsidRDefault="000D25CF">
      <w:pPr>
        <w:numPr>
          <w:ilvl w:val="0"/>
          <w:numId w:val="3"/>
        </w:numPr>
        <w:spacing w:after="0" w:line="240" w:lineRule="auto"/>
        <w:rPr>
          <w:rFonts w:cs="Calibri"/>
        </w:rPr>
      </w:pPr>
      <w:r>
        <w:rPr>
          <w:rFonts w:cs="Calibri"/>
        </w:rPr>
        <w:t xml:space="preserve">Created SIT test cases to test the data. </w:t>
      </w:r>
    </w:p>
    <w:p w:rsidR="003E2528" w:rsidRDefault="000D25CF">
      <w:pPr>
        <w:numPr>
          <w:ilvl w:val="0"/>
          <w:numId w:val="3"/>
        </w:numPr>
        <w:spacing w:after="0" w:line="240" w:lineRule="auto"/>
        <w:rPr>
          <w:rFonts w:cs="Calibri"/>
        </w:rPr>
      </w:pPr>
      <w:r>
        <w:rPr>
          <w:rFonts w:cs="Calibri"/>
        </w:rPr>
        <w:t>Handling admin activities Snaplogic monthly upgrades, key store certificate updates, user management.</w:t>
      </w:r>
    </w:p>
    <w:p w:rsidR="003E2528" w:rsidRDefault="000D25CF">
      <w:pPr>
        <w:numPr>
          <w:ilvl w:val="0"/>
          <w:numId w:val="3"/>
        </w:numPr>
        <w:spacing w:after="0" w:line="240" w:lineRule="auto"/>
        <w:rPr>
          <w:rFonts w:cs="Calibri"/>
        </w:rPr>
      </w:pPr>
      <w:r>
        <w:rPr>
          <w:rFonts w:cs="Calibri"/>
        </w:rPr>
        <w:t>Any unknown issue occurred then raising ticket to Snaplogic product team and follow up with the ticket till patch or fix provided by Product team.</w:t>
      </w:r>
    </w:p>
    <w:p w:rsidR="003E2528" w:rsidRDefault="003E2528">
      <w:pPr>
        <w:spacing w:after="0" w:line="240" w:lineRule="auto"/>
        <w:ind w:left="360"/>
        <w:rPr>
          <w:rFonts w:cs="Calibri"/>
        </w:rPr>
      </w:pPr>
    </w:p>
    <w:p w:rsidR="003E2528" w:rsidRDefault="000D25CF">
      <w:pPr>
        <w:spacing w:after="0" w:line="240" w:lineRule="auto"/>
        <w:rPr>
          <w:rFonts w:cs="Calibri"/>
        </w:rPr>
      </w:pPr>
      <w:r>
        <w:rPr>
          <w:rFonts w:cs="Calibri"/>
          <w:b/>
          <w:color w:val="222222"/>
        </w:rPr>
        <w:t>Environment:</w:t>
      </w:r>
      <w:r>
        <w:rPr>
          <w:rFonts w:cs="Calibri"/>
        </w:rPr>
        <w:t>Informatica 10.x, Snaplogic, SFDC, Oracle,MSSQL Server, Windows, Linux, PUTTY, IICS,JIRA,Power BI, Snowflake, Devops deployments.</w:t>
      </w:r>
    </w:p>
    <w:p w:rsidR="003E2528" w:rsidRDefault="003E2528">
      <w:pPr>
        <w:widowControl w:val="0"/>
        <w:spacing w:after="0"/>
        <w:contextualSpacing/>
        <w:jc w:val="both"/>
        <w:rPr>
          <w:rFonts w:cs="Calibri"/>
          <w:b/>
          <w:bCs/>
          <w:color w:val="000000"/>
        </w:rPr>
      </w:pPr>
    </w:p>
    <w:p w:rsidR="003E2528" w:rsidRDefault="000D25CF">
      <w:pPr>
        <w:widowControl w:val="0"/>
        <w:spacing w:after="0"/>
        <w:contextualSpacing/>
        <w:jc w:val="both"/>
        <w:rPr>
          <w:rFonts w:cs="Calibri"/>
          <w:b/>
          <w:bCs/>
          <w:color w:val="000000"/>
        </w:rPr>
      </w:pPr>
      <w:r>
        <w:rPr>
          <w:rFonts w:cs="Calibri"/>
          <w:b/>
          <w:bCs/>
          <w:color w:val="000000"/>
        </w:rPr>
        <w:t>Project 6:</w:t>
      </w:r>
    </w:p>
    <w:p w:rsidR="003E2528" w:rsidRDefault="000D25CF">
      <w:pPr>
        <w:widowControl w:val="0"/>
        <w:spacing w:after="0"/>
        <w:contextualSpacing/>
        <w:jc w:val="both"/>
        <w:rPr>
          <w:rFonts w:cs="Calibri"/>
          <w:b/>
          <w:bCs/>
        </w:rPr>
      </w:pPr>
      <w:r>
        <w:rPr>
          <w:noProof/>
        </w:rPr>
        <w:drawing>
          <wp:anchor distT="0" distB="0" distL="114300" distR="114300" simplePos="0" relativeHeight="251670016" behindDoc="0" locked="0" layoutInCell="1" allowOverlap="1">
            <wp:simplePos x="0" y="0"/>
            <wp:positionH relativeFrom="margin">
              <wp:posOffset>3765550</wp:posOffset>
            </wp:positionH>
            <wp:positionV relativeFrom="paragraph">
              <wp:posOffset>5715</wp:posOffset>
            </wp:positionV>
            <wp:extent cx="1870710" cy="800100"/>
            <wp:effectExtent l="0" t="0" r="0" b="0"/>
            <wp:wrapSquare wrapText="bothSides"/>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a:srcRect/>
                    <a:stretch>
                      <a:fillRect/>
                    </a:stretch>
                  </pic:blipFill>
                  <pic:spPr>
                    <a:xfrm>
                      <a:off x="0" y="0"/>
                      <a:ext cx="1870710" cy="800100"/>
                    </a:xfrm>
                    <a:prstGeom prst="rect">
                      <a:avLst/>
                    </a:prstGeom>
                  </pic:spPr>
                </pic:pic>
              </a:graphicData>
            </a:graphic>
          </wp:anchor>
        </w:drawing>
      </w:r>
      <w:r>
        <w:rPr>
          <w:rFonts w:cs="Calibri"/>
        </w:rPr>
        <w:t xml:space="preserve"> Client                 :</w:t>
      </w:r>
      <w:r>
        <w:rPr>
          <w:b/>
          <w:bCs/>
        </w:rPr>
        <w:t>Bank Of Newyork Mellon, New York, USA</w:t>
      </w:r>
    </w:p>
    <w:p w:rsidR="003E2528" w:rsidRDefault="000D25CF">
      <w:pPr>
        <w:widowControl w:val="0"/>
        <w:spacing w:after="0"/>
        <w:contextualSpacing/>
        <w:jc w:val="both"/>
        <w:rPr>
          <w:rFonts w:cs="Calibri"/>
          <w:bCs/>
          <w:color w:val="000000"/>
        </w:rPr>
      </w:pPr>
      <w:r>
        <w:rPr>
          <w:rFonts w:cs="Calibri"/>
        </w:rPr>
        <w:t>Title                    :</w:t>
      </w:r>
      <w:r>
        <w:rPr>
          <w:rFonts w:cs="Calibri"/>
          <w:bCs/>
          <w:color w:val="000000"/>
        </w:rPr>
        <w:t xml:space="preserve"> AML Data Integration</w:t>
      </w:r>
    </w:p>
    <w:p w:rsidR="003E2528" w:rsidRDefault="000D25CF">
      <w:pPr>
        <w:widowControl w:val="0"/>
        <w:spacing w:after="0"/>
        <w:contextualSpacing/>
        <w:jc w:val="both"/>
        <w:rPr>
          <w:rFonts w:cs="Calibri"/>
        </w:rPr>
      </w:pPr>
      <w:r>
        <w:rPr>
          <w:rFonts w:cs="Calibri"/>
        </w:rPr>
        <w:t>Role                   : ETL Data Engineer</w:t>
      </w:r>
    </w:p>
    <w:p w:rsidR="003E2528" w:rsidRDefault="000D25CF">
      <w:pPr>
        <w:widowControl w:val="0"/>
        <w:spacing w:after="0"/>
        <w:contextualSpacing/>
        <w:jc w:val="both"/>
        <w:rPr>
          <w:rFonts w:cs="Calibri"/>
          <w:color w:val="000000"/>
        </w:rPr>
      </w:pPr>
      <w:r>
        <w:rPr>
          <w:rFonts w:cs="Calibri"/>
        </w:rPr>
        <w:t xml:space="preserve">Duration           : </w:t>
      </w:r>
      <w:r w:rsidR="006D5FF1">
        <w:rPr>
          <w:rFonts w:cs="Calibri"/>
        </w:rPr>
        <w:t>Nov</w:t>
      </w:r>
      <w:r>
        <w:rPr>
          <w:rFonts w:cs="Calibri"/>
        </w:rPr>
        <w:t xml:space="preserve"> 2018 </w:t>
      </w:r>
      <w:r>
        <w:rPr>
          <w:rFonts w:cs="Calibri"/>
          <w:color w:val="000000"/>
        </w:rPr>
        <w:t xml:space="preserve"> to Apr 2020</w:t>
      </w:r>
    </w:p>
    <w:p w:rsidR="003E2528" w:rsidRDefault="003E2528">
      <w:pPr>
        <w:widowControl w:val="0"/>
        <w:spacing w:after="0"/>
        <w:contextualSpacing/>
        <w:jc w:val="both"/>
        <w:rPr>
          <w:rFonts w:cs="Calibri"/>
        </w:rPr>
      </w:pPr>
    </w:p>
    <w:p w:rsidR="003E2528" w:rsidRDefault="000D25CF">
      <w:pPr>
        <w:widowControl w:val="0"/>
        <w:contextualSpacing/>
        <w:jc w:val="both"/>
        <w:rPr>
          <w:b/>
          <w:bCs/>
          <w:color w:val="000000"/>
          <w:sz w:val="20"/>
          <w:szCs w:val="20"/>
        </w:rPr>
      </w:pPr>
      <w:r>
        <w:rPr>
          <w:b/>
          <w:bCs/>
          <w:color w:val="000000"/>
          <w:sz w:val="20"/>
          <w:szCs w:val="20"/>
        </w:rPr>
        <w:t>Description:</w:t>
      </w:r>
    </w:p>
    <w:p w:rsidR="003E2528" w:rsidRDefault="000D25CF">
      <w:r>
        <w:t xml:space="preserve">The current data store underlying Client portal services system is supported by the Client Information Warehouse (CIW) division on a mainframe based DB2 platform. This project is to implement a new data store leveraging an Oracle Exadata Data Warehouse appliance. Informatica Power center is used in the Data Migration implementation.                                                                       </w:t>
      </w:r>
    </w:p>
    <w:p w:rsidR="003E2528" w:rsidRDefault="000D25CF">
      <w:r>
        <w:t xml:space="preserve"> The data flow of the project begins with extracting data from various source systems. This data is then loaded into the staging area, where it is processed based on predefined business rules. Once processed, the data is then loaded into the target DWH.  </w:t>
      </w:r>
    </w:p>
    <w:p w:rsidR="003E2528" w:rsidRDefault="000D25CF">
      <w:pPr>
        <w:rPr>
          <w:rFonts w:ascii="Segoe UI" w:hAnsi="Segoe UI" w:cs="Segoe UI"/>
          <w:color w:val="D1D5DB"/>
          <w:shd w:val="clear" w:color="auto" w:fill="444654"/>
        </w:rPr>
      </w:pPr>
      <w:r>
        <w:rPr>
          <w:rFonts w:cs="Calibri"/>
          <w:color w:val="000000"/>
        </w:rPr>
        <w:t>The project's main objective is to construct a data warehouse that will facilitate the analysis of the loan process's life cycle management. The data warehouse will support OLAP applications that will be used to generate banking reports, identify trends, forecast outcomes, and conduct competitive analyses with other banks. Additionally, the data from the warehouse must be transmitted to an integrated warehouse for AML purposes.</w:t>
      </w:r>
    </w:p>
    <w:p w:rsidR="003E2528" w:rsidRDefault="003E2528">
      <w:pPr>
        <w:rPr>
          <w:rFonts w:cs="Calibri"/>
          <w:b/>
          <w:u w:val="single"/>
        </w:rPr>
      </w:pPr>
    </w:p>
    <w:p w:rsidR="003E2528" w:rsidRDefault="000D25CF">
      <w:pPr>
        <w:rPr>
          <w:rFonts w:cs="Calibri"/>
          <w:b/>
          <w:u w:val="single"/>
        </w:rPr>
      </w:pPr>
      <w:r>
        <w:rPr>
          <w:rFonts w:cs="Calibri"/>
          <w:b/>
          <w:u w:val="single"/>
        </w:rPr>
        <w:t xml:space="preserve">Responsibilities: </w:t>
      </w:r>
    </w:p>
    <w:p w:rsidR="003E2528" w:rsidRDefault="000D25CF">
      <w:pPr>
        <w:widowControl w:val="0"/>
        <w:numPr>
          <w:ilvl w:val="0"/>
          <w:numId w:val="4"/>
        </w:numPr>
        <w:spacing w:after="0"/>
        <w:contextualSpacing/>
        <w:jc w:val="both"/>
        <w:rPr>
          <w:rFonts w:cs="Calibri"/>
          <w:color w:val="000000"/>
        </w:rPr>
      </w:pPr>
      <w:r>
        <w:rPr>
          <w:rFonts w:cs="Calibri"/>
          <w:color w:val="000000"/>
        </w:rPr>
        <w:t>Using Informatica Power Center Designer, analyzed source data from various systems (Oracle 12c, DB2, SQL Server, and flat files), incorporated business rules, and transformed data using different objects and functions supported by the tool.</w:t>
      </w:r>
    </w:p>
    <w:p w:rsidR="003E2528" w:rsidRDefault="000D25CF">
      <w:pPr>
        <w:widowControl w:val="0"/>
        <w:numPr>
          <w:ilvl w:val="0"/>
          <w:numId w:val="4"/>
        </w:numPr>
        <w:spacing w:after="0"/>
        <w:contextualSpacing/>
        <w:jc w:val="both"/>
        <w:rPr>
          <w:rFonts w:cs="Calibri"/>
          <w:color w:val="000000"/>
        </w:rPr>
      </w:pPr>
      <w:r>
        <w:rPr>
          <w:rFonts w:cs="Calibri"/>
          <w:color w:val="000000"/>
        </w:rPr>
        <w:t>Integrating the hetero source systems then place into staging zone then after load into integrated warehouse for the AML activities</w:t>
      </w:r>
    </w:p>
    <w:p w:rsidR="003E2528" w:rsidRDefault="000D25CF">
      <w:pPr>
        <w:widowControl w:val="0"/>
        <w:numPr>
          <w:ilvl w:val="0"/>
          <w:numId w:val="4"/>
        </w:numPr>
        <w:spacing w:after="0"/>
        <w:contextualSpacing/>
        <w:jc w:val="both"/>
        <w:rPr>
          <w:rFonts w:cs="Calibri"/>
          <w:color w:val="000000"/>
        </w:rPr>
      </w:pPr>
      <w:r>
        <w:rPr>
          <w:rFonts w:cs="Calibri"/>
          <w:color w:val="000000"/>
        </w:rPr>
        <w:t>Conducted requirement analysis by coordinating with business analysts and defined business and functional specifications as part of the team.</w:t>
      </w:r>
    </w:p>
    <w:p w:rsidR="003E2528" w:rsidRDefault="000D25CF">
      <w:pPr>
        <w:widowControl w:val="0"/>
        <w:numPr>
          <w:ilvl w:val="0"/>
          <w:numId w:val="4"/>
        </w:numPr>
        <w:spacing w:after="0"/>
        <w:contextualSpacing/>
        <w:jc w:val="both"/>
        <w:rPr>
          <w:rFonts w:cs="Calibri"/>
          <w:color w:val="000000"/>
        </w:rPr>
      </w:pPr>
      <w:r>
        <w:rPr>
          <w:rFonts w:cs="Calibri"/>
          <w:color w:val="000000"/>
        </w:rPr>
        <w:lastRenderedPageBreak/>
        <w:t>Performed gap analysis and discussions with subject matter experts to gather requirements, identify problem areas, and define deliverables.</w:t>
      </w:r>
    </w:p>
    <w:p w:rsidR="003E2528" w:rsidRDefault="000D25CF">
      <w:pPr>
        <w:widowControl w:val="0"/>
        <w:numPr>
          <w:ilvl w:val="0"/>
          <w:numId w:val="4"/>
        </w:numPr>
        <w:spacing w:after="0"/>
        <w:contextualSpacing/>
        <w:jc w:val="both"/>
        <w:rPr>
          <w:rFonts w:cs="Calibri"/>
          <w:color w:val="000000"/>
        </w:rPr>
      </w:pPr>
      <w:r>
        <w:rPr>
          <w:rFonts w:cs="Calibri"/>
          <w:color w:val="000000"/>
        </w:rPr>
        <w:t>Created mappings and mapplets in Informatica Power Center to transform data based on business rules and designed ETL mappings between sources to operational staging targets and then to the data warehouse using Power Center Designer.</w:t>
      </w:r>
    </w:p>
    <w:p w:rsidR="003E2528" w:rsidRDefault="000D25CF">
      <w:pPr>
        <w:widowControl w:val="0"/>
        <w:numPr>
          <w:ilvl w:val="0"/>
          <w:numId w:val="4"/>
        </w:numPr>
        <w:spacing w:after="0"/>
        <w:contextualSpacing/>
        <w:jc w:val="both"/>
        <w:rPr>
          <w:rFonts w:cs="Calibri"/>
          <w:color w:val="000000"/>
        </w:rPr>
      </w:pPr>
      <w:r>
        <w:rPr>
          <w:rFonts w:cs="Calibri"/>
          <w:color w:val="000000"/>
        </w:rPr>
        <w:t>Extracted data from different sources, staged it in a single location, and applied business logic to load it into the DWH using Informatica Power Center 10.4/10.5.</w:t>
      </w:r>
    </w:p>
    <w:p w:rsidR="003E2528" w:rsidRDefault="000D25CF">
      <w:pPr>
        <w:widowControl w:val="0"/>
        <w:numPr>
          <w:ilvl w:val="0"/>
          <w:numId w:val="4"/>
        </w:numPr>
        <w:spacing w:after="0"/>
        <w:contextualSpacing/>
        <w:jc w:val="both"/>
        <w:rPr>
          <w:rFonts w:cs="Calibri"/>
          <w:color w:val="000000"/>
        </w:rPr>
      </w:pPr>
      <w:r>
        <w:rPr>
          <w:rFonts w:cs="Calibri"/>
          <w:color w:val="000000"/>
        </w:rPr>
        <w:t>Used various transformations like Router, Aggregator, Normalizer, Joiner, Expression and Lookup, Update Strategy, Sequence Generator, and Stored Procedure.</w:t>
      </w:r>
    </w:p>
    <w:p w:rsidR="003E2528" w:rsidRDefault="000D25CF">
      <w:pPr>
        <w:widowControl w:val="0"/>
        <w:numPr>
          <w:ilvl w:val="0"/>
          <w:numId w:val="4"/>
        </w:numPr>
        <w:spacing w:after="0"/>
        <w:contextualSpacing/>
        <w:jc w:val="both"/>
        <w:rPr>
          <w:rFonts w:cs="Calibri"/>
          <w:color w:val="000000"/>
        </w:rPr>
      </w:pPr>
      <w:r>
        <w:rPr>
          <w:rFonts w:cs="Calibri"/>
          <w:color w:val="000000"/>
        </w:rPr>
        <w:t>Developed complex mappings in Informatica to load data from various sources.</w:t>
      </w:r>
    </w:p>
    <w:p w:rsidR="003E2528" w:rsidRDefault="000D25CF">
      <w:pPr>
        <w:widowControl w:val="0"/>
        <w:numPr>
          <w:ilvl w:val="0"/>
          <w:numId w:val="4"/>
        </w:numPr>
        <w:spacing w:after="0"/>
        <w:contextualSpacing/>
        <w:jc w:val="both"/>
        <w:rPr>
          <w:rFonts w:cs="Calibri"/>
          <w:color w:val="000000"/>
        </w:rPr>
      </w:pPr>
      <w:r>
        <w:rPr>
          <w:rFonts w:cs="Calibri"/>
          <w:color w:val="000000"/>
        </w:rPr>
        <w:t>Implemented performance tuning logic on targets, sources, mappings, and sessions to provide maximum efficiency and performance.</w:t>
      </w:r>
    </w:p>
    <w:p w:rsidR="003E2528" w:rsidRDefault="000D25CF">
      <w:pPr>
        <w:widowControl w:val="0"/>
        <w:numPr>
          <w:ilvl w:val="0"/>
          <w:numId w:val="4"/>
        </w:numPr>
        <w:spacing w:after="0"/>
        <w:contextualSpacing/>
        <w:jc w:val="both"/>
        <w:rPr>
          <w:rFonts w:cs="Calibri"/>
          <w:color w:val="000000"/>
        </w:rPr>
      </w:pPr>
      <w:r>
        <w:rPr>
          <w:rFonts w:cs="Calibri"/>
          <w:color w:val="000000"/>
        </w:rPr>
        <w:t>Parameterized mappings to increase reusability.</w:t>
      </w:r>
    </w:p>
    <w:p w:rsidR="003E2528" w:rsidRDefault="000D25CF">
      <w:pPr>
        <w:widowControl w:val="0"/>
        <w:numPr>
          <w:ilvl w:val="0"/>
          <w:numId w:val="4"/>
        </w:numPr>
        <w:spacing w:after="0"/>
        <w:contextualSpacing/>
        <w:jc w:val="both"/>
        <w:rPr>
          <w:rFonts w:cs="Calibri"/>
          <w:color w:val="000000"/>
        </w:rPr>
      </w:pPr>
      <w:r>
        <w:rPr>
          <w:rFonts w:cs="Calibri"/>
          <w:color w:val="000000"/>
        </w:rPr>
        <w:t>Used Informatica Power Center Workflow Manager to create sessions, workflows, and batches with the logic embedded in the mappings.</w:t>
      </w:r>
    </w:p>
    <w:p w:rsidR="003E2528" w:rsidRDefault="000D25CF">
      <w:pPr>
        <w:widowControl w:val="0"/>
        <w:numPr>
          <w:ilvl w:val="0"/>
          <w:numId w:val="4"/>
        </w:numPr>
        <w:spacing w:after="0"/>
        <w:contextualSpacing/>
        <w:jc w:val="both"/>
        <w:rPr>
          <w:rFonts w:cs="Calibri"/>
          <w:color w:val="000000"/>
        </w:rPr>
      </w:pPr>
      <w:r>
        <w:rPr>
          <w:rFonts w:cs="Calibri"/>
          <w:color w:val="000000"/>
        </w:rPr>
        <w:t>Used Toad utility for executing SQL scripts and worked on SQL to enhance the performance of the conversion mapping.</w:t>
      </w:r>
    </w:p>
    <w:p w:rsidR="003E2528" w:rsidRDefault="000D25CF">
      <w:pPr>
        <w:widowControl w:val="0"/>
        <w:numPr>
          <w:ilvl w:val="0"/>
          <w:numId w:val="4"/>
        </w:numPr>
        <w:spacing w:after="0"/>
        <w:contextualSpacing/>
        <w:jc w:val="both"/>
        <w:rPr>
          <w:rFonts w:cs="Calibri"/>
          <w:color w:val="000000"/>
        </w:rPr>
      </w:pPr>
      <w:r>
        <w:rPr>
          <w:rFonts w:cs="Calibri"/>
          <w:color w:val="000000"/>
        </w:rPr>
        <w:t>Created ETL exception reports and validation reports after loading data into the warehouse database.</w:t>
      </w:r>
    </w:p>
    <w:p w:rsidR="003E2528" w:rsidRDefault="000D25CF">
      <w:pPr>
        <w:widowControl w:val="0"/>
        <w:numPr>
          <w:ilvl w:val="0"/>
          <w:numId w:val="4"/>
        </w:numPr>
        <w:spacing w:after="0"/>
        <w:contextualSpacing/>
        <w:jc w:val="both"/>
        <w:rPr>
          <w:rFonts w:cs="Calibri"/>
          <w:color w:val="000000"/>
        </w:rPr>
      </w:pPr>
      <w:r>
        <w:rPr>
          <w:rFonts w:cs="Calibri"/>
          <w:color w:val="000000"/>
        </w:rPr>
        <w:t>Used partially on SQL Server SSIS tool to build high-performance data integration solutions including extraction, transformation, and load packages for data warehousing.</w:t>
      </w:r>
    </w:p>
    <w:p w:rsidR="003E2528" w:rsidRDefault="003E2528">
      <w:pPr>
        <w:pStyle w:val="HTMLPreformatted"/>
        <w:rPr>
          <w:rFonts w:ascii="Calibri" w:hAnsi="Calibri" w:cs="Calibri"/>
          <w:b w:val="0"/>
          <w:iCs/>
          <w:sz w:val="22"/>
          <w:szCs w:val="22"/>
          <w:u w:val="single"/>
        </w:rPr>
      </w:pPr>
    </w:p>
    <w:p w:rsidR="003E2528" w:rsidRDefault="000D25CF">
      <w:pPr>
        <w:pStyle w:val="HTMLPreformatted"/>
        <w:rPr>
          <w:rFonts w:ascii="Calibri" w:hAnsi="Calibri" w:cs="Calibri"/>
          <w:bCs w:val="0"/>
          <w:sz w:val="22"/>
          <w:szCs w:val="22"/>
        </w:rPr>
      </w:pPr>
      <w:r>
        <w:rPr>
          <w:rFonts w:ascii="Calibri" w:hAnsi="Calibri" w:cs="Calibri"/>
          <w:bCs w:val="0"/>
          <w:iCs/>
          <w:sz w:val="22"/>
          <w:szCs w:val="22"/>
          <w:u w:val="single"/>
        </w:rPr>
        <w:t>Environment:</w:t>
      </w:r>
      <w:r>
        <w:rPr>
          <w:rFonts w:ascii="Calibri" w:hAnsi="Calibri" w:cs="Calibri"/>
          <w:b w:val="0"/>
          <w:sz w:val="22"/>
          <w:szCs w:val="22"/>
        </w:rPr>
        <w:t>IICS, Informatica power center,Oracle 12c</w:t>
      </w:r>
      <w:r>
        <w:rPr>
          <w:rFonts w:ascii="Calibri" w:hAnsi="Calibri" w:cs="Calibri"/>
          <w:b w:val="0"/>
          <w:color w:val="000000"/>
          <w:sz w:val="22"/>
          <w:szCs w:val="22"/>
        </w:rPr>
        <w:t xml:space="preserve">, </w:t>
      </w:r>
      <w:r>
        <w:rPr>
          <w:rFonts w:ascii="Calibri" w:hAnsi="Calibri" w:cs="Calibri"/>
          <w:b w:val="0"/>
          <w:sz w:val="22"/>
          <w:szCs w:val="22"/>
        </w:rPr>
        <w:t>Flat files, PL/SQL, SQL Developer, UNIX, Shell Scripting, Control-M, Erwin, Microsoft Visio,</w:t>
      </w:r>
    </w:p>
    <w:p w:rsidR="0042270C" w:rsidRPr="00823D69" w:rsidRDefault="0042270C" w:rsidP="0042270C">
      <w:pPr>
        <w:widowControl w:val="0"/>
        <w:spacing w:after="0"/>
        <w:contextualSpacing/>
        <w:jc w:val="both"/>
        <w:rPr>
          <w:rFonts w:cs="Calibri"/>
          <w:b/>
          <w:bCs/>
          <w:color w:val="000000"/>
          <w:u w:val="single"/>
        </w:rPr>
      </w:pPr>
      <w:r>
        <w:rPr>
          <w:rFonts w:cs="Calibri"/>
          <w:b/>
          <w:bCs/>
          <w:color w:val="000000"/>
          <w:u w:val="single"/>
        </w:rPr>
        <w:t>KPIT</w:t>
      </w:r>
      <w:r w:rsidRPr="00823D69">
        <w:rPr>
          <w:rFonts w:cs="Calibri"/>
          <w:b/>
          <w:bCs/>
          <w:color w:val="000000"/>
          <w:u w:val="single"/>
        </w:rPr>
        <w:t xml:space="preserve"> Technologies Aug 2013 to Nov 2018</w:t>
      </w:r>
    </w:p>
    <w:p w:rsidR="003E2528" w:rsidRDefault="000D25CF">
      <w:pPr>
        <w:widowControl w:val="0"/>
        <w:spacing w:after="0"/>
        <w:contextualSpacing/>
        <w:jc w:val="both"/>
        <w:rPr>
          <w:rFonts w:cs="Calibri"/>
          <w:b/>
          <w:bCs/>
          <w:color w:val="000000"/>
        </w:rPr>
      </w:pPr>
      <w:r>
        <w:rPr>
          <w:noProof/>
        </w:rPr>
        <w:drawing>
          <wp:anchor distT="0" distB="0" distL="114300" distR="114300" simplePos="0" relativeHeight="251668992" behindDoc="0" locked="0" layoutInCell="1" allowOverlap="1">
            <wp:simplePos x="0" y="0"/>
            <wp:positionH relativeFrom="margin">
              <wp:posOffset>3846195</wp:posOffset>
            </wp:positionH>
            <wp:positionV relativeFrom="paragraph">
              <wp:posOffset>14605</wp:posOffset>
            </wp:positionV>
            <wp:extent cx="1264920" cy="831850"/>
            <wp:effectExtent l="0" t="0" r="0" b="0"/>
            <wp:wrapSquare wrapText="bothSides"/>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rcRect/>
                    <a:stretch>
                      <a:fillRect/>
                    </a:stretch>
                  </pic:blipFill>
                  <pic:spPr>
                    <a:xfrm>
                      <a:off x="0" y="0"/>
                      <a:ext cx="1264920" cy="831850"/>
                    </a:xfrm>
                    <a:prstGeom prst="rect">
                      <a:avLst/>
                    </a:prstGeom>
                  </pic:spPr>
                </pic:pic>
              </a:graphicData>
            </a:graphic>
          </wp:anchor>
        </w:drawing>
      </w:r>
      <w:r>
        <w:rPr>
          <w:rFonts w:cs="Calibri"/>
          <w:b/>
          <w:bCs/>
          <w:color w:val="000000"/>
        </w:rPr>
        <w:t>Project 5:</w:t>
      </w:r>
    </w:p>
    <w:p w:rsidR="003E2528" w:rsidRDefault="000D25CF">
      <w:pPr>
        <w:widowControl w:val="0"/>
        <w:spacing w:after="0"/>
        <w:contextualSpacing/>
        <w:jc w:val="both"/>
        <w:rPr>
          <w:rFonts w:cs="Calibri"/>
          <w:b/>
          <w:bCs/>
        </w:rPr>
      </w:pPr>
      <w:r>
        <w:rPr>
          <w:rFonts w:cs="Calibri"/>
        </w:rPr>
        <w:t xml:space="preserve"> Client                :</w:t>
      </w:r>
      <w:r>
        <w:rPr>
          <w:rFonts w:cs="Calibri"/>
          <w:b/>
          <w:bCs/>
        </w:rPr>
        <w:t xml:space="preserve">  Woolworths, Australia.                                                                                                 </w:t>
      </w:r>
    </w:p>
    <w:p w:rsidR="003E2528" w:rsidRDefault="000D25CF">
      <w:pPr>
        <w:widowControl w:val="0"/>
        <w:spacing w:after="0"/>
        <w:contextualSpacing/>
        <w:jc w:val="both"/>
        <w:rPr>
          <w:rFonts w:cs="Calibri"/>
          <w:bCs/>
          <w:color w:val="000000"/>
        </w:rPr>
      </w:pPr>
      <w:r>
        <w:rPr>
          <w:rFonts w:cs="Calibri"/>
        </w:rPr>
        <w:t>Title                   :WOW(Retial Domain).</w:t>
      </w:r>
    </w:p>
    <w:p w:rsidR="003E2528" w:rsidRDefault="000D25CF">
      <w:pPr>
        <w:widowControl w:val="0"/>
        <w:spacing w:after="0"/>
        <w:contextualSpacing/>
        <w:jc w:val="both"/>
        <w:rPr>
          <w:rFonts w:cs="Calibri"/>
        </w:rPr>
      </w:pPr>
      <w:r>
        <w:rPr>
          <w:rFonts w:cs="Calibri"/>
        </w:rPr>
        <w:t>Role                   : Lead Informatica Developer</w:t>
      </w:r>
    </w:p>
    <w:p w:rsidR="003E2528" w:rsidRDefault="000D25CF">
      <w:pPr>
        <w:widowControl w:val="0"/>
        <w:spacing w:after="0"/>
        <w:contextualSpacing/>
        <w:jc w:val="both"/>
        <w:rPr>
          <w:rFonts w:cs="Calibri"/>
          <w:color w:val="000000"/>
        </w:rPr>
      </w:pPr>
      <w:r>
        <w:rPr>
          <w:rFonts w:cs="Calibri"/>
        </w:rPr>
        <w:t xml:space="preserve">Duration           : </w:t>
      </w:r>
      <w:r w:rsidR="006D5FF1">
        <w:rPr>
          <w:rFonts w:cs="Calibri"/>
        </w:rPr>
        <w:t xml:space="preserve">Dec </w:t>
      </w:r>
      <w:r>
        <w:rPr>
          <w:rFonts w:cs="Calibri"/>
        </w:rPr>
        <w:t xml:space="preserve">2017 </w:t>
      </w:r>
      <w:r>
        <w:rPr>
          <w:rFonts w:cs="Calibri"/>
          <w:color w:val="000000"/>
        </w:rPr>
        <w:t xml:space="preserve"> to </w:t>
      </w:r>
      <w:r w:rsidR="000B1825">
        <w:rPr>
          <w:rFonts w:cs="Calibri"/>
          <w:color w:val="000000"/>
        </w:rPr>
        <w:t>Nov</w:t>
      </w:r>
      <w:r>
        <w:rPr>
          <w:rFonts w:cs="Calibri"/>
          <w:color w:val="000000"/>
        </w:rPr>
        <w:t xml:space="preserve"> 2018</w:t>
      </w:r>
    </w:p>
    <w:p w:rsidR="003E2528" w:rsidRDefault="000D25CF">
      <w:pPr>
        <w:spacing w:after="0"/>
        <w:rPr>
          <w:b/>
          <w:bCs/>
          <w:sz w:val="20"/>
          <w:szCs w:val="20"/>
        </w:rPr>
      </w:pPr>
      <w:r>
        <w:rPr>
          <w:b/>
          <w:bCs/>
          <w:sz w:val="20"/>
          <w:szCs w:val="20"/>
        </w:rPr>
        <w:t>Description:</w:t>
      </w:r>
    </w:p>
    <w:p w:rsidR="003E2528" w:rsidRDefault="000D25CF">
      <w:pPr>
        <w:pStyle w:val="HTMLPreformatted"/>
        <w:rPr>
          <w:rFonts w:ascii="Calibri" w:hAnsi="Calibri" w:cs="Calibri"/>
          <w:b w:val="0"/>
          <w:sz w:val="22"/>
          <w:szCs w:val="22"/>
        </w:rPr>
      </w:pPr>
      <w:r>
        <w:rPr>
          <w:rFonts w:ascii="Calibri" w:hAnsi="Calibri" w:cs="Calibri"/>
          <w:b w:val="0"/>
          <w:sz w:val="22"/>
          <w:szCs w:val="22"/>
        </w:rPr>
        <w:t>The current project deals with the development of informatica and pl/sql components followed by</w:t>
      </w:r>
    </w:p>
    <w:p w:rsidR="003E2528" w:rsidRDefault="000D25CF">
      <w:pPr>
        <w:pStyle w:val="HTMLPreformatted"/>
        <w:rPr>
          <w:rFonts w:ascii="Calibri" w:hAnsi="Calibri" w:cs="Calibri"/>
          <w:b w:val="0"/>
          <w:sz w:val="22"/>
          <w:szCs w:val="22"/>
        </w:rPr>
      </w:pPr>
      <w:r>
        <w:rPr>
          <w:rFonts w:ascii="Calibri" w:hAnsi="Calibri" w:cs="Calibri"/>
          <w:b w:val="0"/>
          <w:sz w:val="22"/>
          <w:szCs w:val="22"/>
        </w:rPr>
        <w:t>requirement analysis,coding,testing debugging,problem management etc for the Australian based retail</w:t>
      </w:r>
    </w:p>
    <w:p w:rsidR="003E2528" w:rsidRDefault="000D25CF">
      <w:pPr>
        <w:pStyle w:val="HTMLPreformatted"/>
        <w:rPr>
          <w:rFonts w:ascii="Calibri" w:hAnsi="Calibri" w:cs="Calibri"/>
          <w:b w:val="0"/>
          <w:sz w:val="22"/>
          <w:szCs w:val="22"/>
        </w:rPr>
      </w:pPr>
      <w:r>
        <w:rPr>
          <w:rFonts w:ascii="Calibri" w:hAnsi="Calibri" w:cs="Calibri"/>
          <w:b w:val="0"/>
          <w:sz w:val="22"/>
          <w:szCs w:val="22"/>
        </w:rPr>
        <w:t>client for supermarkets and various domain categories on replenishment processing.</w:t>
      </w:r>
    </w:p>
    <w:p w:rsidR="003E2528" w:rsidRDefault="003E2528">
      <w:pPr>
        <w:pStyle w:val="HTMLPreformatted"/>
        <w:rPr>
          <w:rFonts w:ascii="Calibri" w:hAnsi="Calibri" w:cs="Calibri"/>
          <w:bCs w:val="0"/>
          <w:color w:val="000000"/>
          <w:sz w:val="22"/>
          <w:szCs w:val="22"/>
          <w:u w:val="single"/>
        </w:rPr>
      </w:pPr>
    </w:p>
    <w:p w:rsidR="003E2528" w:rsidRDefault="000D25CF">
      <w:pPr>
        <w:pStyle w:val="HTMLPreformatted"/>
        <w:rPr>
          <w:rFonts w:ascii="Calibri" w:hAnsi="Calibri" w:cs="Calibri"/>
          <w:color w:val="000000"/>
          <w:sz w:val="22"/>
          <w:szCs w:val="22"/>
          <w:u w:val="single"/>
        </w:rPr>
      </w:pPr>
      <w:r>
        <w:rPr>
          <w:rFonts w:ascii="Calibri" w:hAnsi="Calibri" w:cs="Calibri"/>
          <w:bCs w:val="0"/>
          <w:color w:val="000000"/>
          <w:sz w:val="22"/>
          <w:szCs w:val="22"/>
          <w:u w:val="single"/>
        </w:rPr>
        <w:t>Responsibilities</w:t>
      </w:r>
      <w:r>
        <w:rPr>
          <w:rFonts w:ascii="Calibri" w:hAnsi="Calibri" w:cs="Calibri"/>
          <w:b w:val="0"/>
          <w:color w:val="000000"/>
          <w:sz w:val="22"/>
          <w:szCs w:val="22"/>
          <w:u w:val="single"/>
        </w:rPr>
        <w:t>:</w:t>
      </w:r>
    </w:p>
    <w:p w:rsidR="003E2528" w:rsidRDefault="000D25CF">
      <w:pPr>
        <w:widowControl w:val="0"/>
        <w:numPr>
          <w:ilvl w:val="0"/>
          <w:numId w:val="4"/>
        </w:numPr>
        <w:spacing w:after="0"/>
        <w:contextualSpacing/>
        <w:jc w:val="both"/>
        <w:rPr>
          <w:rFonts w:cs="Calibri"/>
          <w:color w:val="000000"/>
        </w:rPr>
      </w:pPr>
      <w:r>
        <w:rPr>
          <w:rFonts w:cs="Calibri"/>
          <w:color w:val="000000"/>
        </w:rPr>
        <w:t>As an ETL Designer, I gathered Business Requirements, scoped the Elevated level design, and conducted gap analysis.</w:t>
      </w:r>
    </w:p>
    <w:p w:rsidR="003E2528" w:rsidRDefault="000D25CF">
      <w:pPr>
        <w:widowControl w:val="0"/>
        <w:numPr>
          <w:ilvl w:val="0"/>
          <w:numId w:val="4"/>
        </w:numPr>
        <w:spacing w:after="0"/>
        <w:contextualSpacing/>
        <w:jc w:val="both"/>
        <w:rPr>
          <w:rFonts w:cs="Calibri"/>
          <w:color w:val="000000"/>
        </w:rPr>
      </w:pPr>
      <w:r>
        <w:rPr>
          <w:rFonts w:cs="Calibri"/>
          <w:color w:val="000000"/>
        </w:rPr>
        <w:t>I translated user requirements into system solutions and created Data Architecture documentation for complex systems.</w:t>
      </w:r>
    </w:p>
    <w:p w:rsidR="003E2528" w:rsidRDefault="000D25CF">
      <w:pPr>
        <w:widowControl w:val="0"/>
        <w:numPr>
          <w:ilvl w:val="0"/>
          <w:numId w:val="4"/>
        </w:numPr>
        <w:spacing w:after="0"/>
        <w:contextualSpacing/>
        <w:jc w:val="both"/>
        <w:rPr>
          <w:rFonts w:cs="Calibri"/>
          <w:color w:val="000000"/>
        </w:rPr>
      </w:pPr>
      <w:r>
        <w:rPr>
          <w:rFonts w:cs="Calibri"/>
          <w:color w:val="000000"/>
        </w:rPr>
        <w:t>I worked with project and application teams to ensure that they understand data quality standards, architecture guidelines, and designs.</w:t>
      </w:r>
    </w:p>
    <w:p w:rsidR="003E2528" w:rsidRDefault="000D25CF">
      <w:pPr>
        <w:widowControl w:val="0"/>
        <w:numPr>
          <w:ilvl w:val="0"/>
          <w:numId w:val="4"/>
        </w:numPr>
        <w:spacing w:after="0"/>
        <w:contextualSpacing/>
        <w:jc w:val="both"/>
        <w:rPr>
          <w:rFonts w:cs="Calibri"/>
          <w:color w:val="000000"/>
        </w:rPr>
      </w:pPr>
      <w:r>
        <w:rPr>
          <w:rFonts w:cs="Calibri"/>
          <w:color w:val="000000"/>
        </w:rPr>
        <w:lastRenderedPageBreak/>
        <w:t>I performed source system analysis, identified key data issues, conducted data profiling</w:t>
      </w:r>
    </w:p>
    <w:p w:rsidR="003E2528" w:rsidRDefault="000D25CF">
      <w:pPr>
        <w:widowControl w:val="0"/>
        <w:numPr>
          <w:ilvl w:val="0"/>
          <w:numId w:val="4"/>
        </w:numPr>
        <w:spacing w:after="0"/>
        <w:contextualSpacing/>
        <w:jc w:val="both"/>
        <w:rPr>
          <w:rFonts w:cs="Calibri"/>
          <w:color w:val="000000"/>
        </w:rPr>
      </w:pPr>
      <w:r>
        <w:rPr>
          <w:rFonts w:cs="Calibri"/>
          <w:color w:val="000000"/>
        </w:rPr>
        <w:t>I prepared Technical Specification Documents, Source to Target ETL mapping Documents, led design reviews with clients, and participated in Data Warehouse &amp; ETL and reporting requirements meetings.</w:t>
      </w:r>
    </w:p>
    <w:p w:rsidR="003E2528" w:rsidRDefault="000D25CF">
      <w:pPr>
        <w:widowControl w:val="0"/>
        <w:numPr>
          <w:ilvl w:val="0"/>
          <w:numId w:val="4"/>
        </w:numPr>
        <w:spacing w:after="0"/>
        <w:contextualSpacing/>
        <w:jc w:val="both"/>
        <w:rPr>
          <w:rFonts w:cs="Calibri"/>
          <w:color w:val="000000"/>
        </w:rPr>
      </w:pPr>
      <w:r>
        <w:rPr>
          <w:rFonts w:cs="Calibri"/>
          <w:color w:val="000000"/>
        </w:rPr>
        <w:t>I designed and developed Informatica Mappings, Reusable Sessions, Worklets, Workflows, Dynamic Parameter files, and Persistent Cache.</w:t>
      </w:r>
    </w:p>
    <w:p w:rsidR="003E2528" w:rsidRDefault="000D25CF">
      <w:pPr>
        <w:widowControl w:val="0"/>
        <w:numPr>
          <w:ilvl w:val="0"/>
          <w:numId w:val="4"/>
        </w:numPr>
        <w:spacing w:after="0"/>
        <w:contextualSpacing/>
        <w:jc w:val="both"/>
        <w:rPr>
          <w:rFonts w:cs="Calibri"/>
          <w:color w:val="000000"/>
        </w:rPr>
      </w:pPr>
      <w:r>
        <w:rPr>
          <w:rFonts w:cs="Calibri"/>
          <w:color w:val="000000"/>
        </w:rPr>
        <w:t>I supported team members in programming, reviewing, and coding ETL applications.</w:t>
      </w:r>
    </w:p>
    <w:p w:rsidR="003E2528" w:rsidRDefault="000D25CF">
      <w:pPr>
        <w:widowControl w:val="0"/>
        <w:numPr>
          <w:ilvl w:val="0"/>
          <w:numId w:val="4"/>
        </w:numPr>
        <w:spacing w:after="0"/>
        <w:contextualSpacing/>
        <w:jc w:val="both"/>
        <w:rPr>
          <w:rFonts w:cs="Calibri"/>
          <w:color w:val="000000"/>
        </w:rPr>
      </w:pPr>
      <w:r>
        <w:rPr>
          <w:rFonts w:cs="Calibri"/>
          <w:color w:val="000000"/>
        </w:rPr>
        <w:t>I designed the architecture for production support to schedule tasks without any manual intervention using Unix Shell Scripting and schedule tool.</w:t>
      </w:r>
    </w:p>
    <w:p w:rsidR="003E2528" w:rsidRDefault="000D25CF">
      <w:pPr>
        <w:widowControl w:val="0"/>
        <w:numPr>
          <w:ilvl w:val="0"/>
          <w:numId w:val="4"/>
        </w:numPr>
        <w:spacing w:after="0"/>
        <w:contextualSpacing/>
        <w:jc w:val="both"/>
        <w:rPr>
          <w:rFonts w:cs="Calibri"/>
          <w:color w:val="000000"/>
        </w:rPr>
      </w:pPr>
      <w:r>
        <w:rPr>
          <w:rFonts w:cs="Calibri"/>
          <w:color w:val="000000"/>
        </w:rPr>
        <w:t>I have experience in Unit testing, integration testing while moving the code from development to production.</w:t>
      </w:r>
    </w:p>
    <w:p w:rsidR="003E2528" w:rsidRDefault="000D25CF">
      <w:pPr>
        <w:widowControl w:val="0"/>
        <w:numPr>
          <w:ilvl w:val="0"/>
          <w:numId w:val="4"/>
        </w:numPr>
        <w:spacing w:after="0"/>
        <w:contextualSpacing/>
        <w:jc w:val="both"/>
        <w:rPr>
          <w:rFonts w:cs="Calibri"/>
          <w:color w:val="000000"/>
        </w:rPr>
      </w:pPr>
      <w:r>
        <w:rPr>
          <w:rFonts w:cs="Calibri"/>
          <w:color w:val="000000"/>
        </w:rPr>
        <w:t>workflows to extract data from various sources, transformed data, and loaded it into the data mart.</w:t>
      </w:r>
    </w:p>
    <w:p w:rsidR="003E2528" w:rsidRDefault="000D25CF">
      <w:pPr>
        <w:widowControl w:val="0"/>
        <w:numPr>
          <w:ilvl w:val="0"/>
          <w:numId w:val="4"/>
        </w:numPr>
        <w:spacing w:after="0"/>
        <w:contextualSpacing/>
        <w:jc w:val="both"/>
        <w:rPr>
          <w:rFonts w:cs="Calibri"/>
          <w:color w:val="000000"/>
        </w:rPr>
      </w:pPr>
      <w:r>
        <w:rPr>
          <w:rFonts w:cs="Calibri"/>
          <w:color w:val="000000"/>
        </w:rPr>
        <w:t>I wrote UNIX shell Scripts &amp; PMCMD commands for FTP of files from remote server and backup of repository and folder.</w:t>
      </w:r>
    </w:p>
    <w:p w:rsidR="003E2528" w:rsidRDefault="000D25CF">
      <w:pPr>
        <w:widowControl w:val="0"/>
        <w:numPr>
          <w:ilvl w:val="0"/>
          <w:numId w:val="4"/>
        </w:numPr>
        <w:spacing w:after="0"/>
        <w:contextualSpacing/>
        <w:jc w:val="both"/>
        <w:rPr>
          <w:rFonts w:cs="Calibri"/>
          <w:color w:val="000000"/>
        </w:rPr>
      </w:pPr>
      <w:r>
        <w:rPr>
          <w:rFonts w:cs="Calibri"/>
          <w:color w:val="000000"/>
        </w:rPr>
        <w:t>I prepared migration documents to move the mappings from development to testing and then to production repositories.</w:t>
      </w:r>
    </w:p>
    <w:p w:rsidR="003E2528" w:rsidRDefault="000D25CF">
      <w:pPr>
        <w:widowControl w:val="0"/>
        <w:numPr>
          <w:ilvl w:val="0"/>
          <w:numId w:val="4"/>
        </w:numPr>
        <w:spacing w:after="0"/>
        <w:contextualSpacing/>
        <w:jc w:val="both"/>
        <w:rPr>
          <w:rFonts w:cs="Calibri"/>
          <w:color w:val="000000"/>
        </w:rPr>
      </w:pPr>
      <w:r>
        <w:rPr>
          <w:rFonts w:cs="Calibri"/>
          <w:color w:val="000000"/>
        </w:rPr>
        <w:t>I was involved in Unit testing, System Integration testing, and User Acceptance Testing.</w:t>
      </w:r>
    </w:p>
    <w:p w:rsidR="003E2528" w:rsidRDefault="000D25CF">
      <w:pPr>
        <w:widowControl w:val="0"/>
        <w:numPr>
          <w:ilvl w:val="0"/>
          <w:numId w:val="4"/>
        </w:numPr>
        <w:spacing w:after="0"/>
        <w:contextualSpacing/>
        <w:jc w:val="both"/>
        <w:rPr>
          <w:rFonts w:cs="Calibri"/>
          <w:color w:val="000000"/>
        </w:rPr>
      </w:pPr>
      <w:r>
        <w:rPr>
          <w:rFonts w:cs="Calibri"/>
          <w:color w:val="000000"/>
        </w:rPr>
        <w:t>I worked on Informatica Code Migration across various Environments and was involved in Production Support and Knowledge Transfer sessions.</w:t>
      </w:r>
    </w:p>
    <w:p w:rsidR="003E2528" w:rsidRDefault="000D25CF">
      <w:pPr>
        <w:widowControl w:val="0"/>
        <w:numPr>
          <w:ilvl w:val="0"/>
          <w:numId w:val="4"/>
        </w:numPr>
        <w:spacing w:after="0"/>
        <w:contextualSpacing/>
        <w:jc w:val="both"/>
        <w:rPr>
          <w:rFonts w:cs="Calibri"/>
          <w:color w:val="000000"/>
        </w:rPr>
      </w:pPr>
      <w:r>
        <w:rPr>
          <w:rFonts w:cs="Calibri"/>
          <w:color w:val="000000"/>
        </w:rPr>
        <w:t>Involved in logging defects in JIRA and monitor the progress until it goes to UAT environment</w:t>
      </w:r>
    </w:p>
    <w:p w:rsidR="003E2528" w:rsidRDefault="000D25CF">
      <w:pPr>
        <w:widowControl w:val="0"/>
        <w:numPr>
          <w:ilvl w:val="0"/>
          <w:numId w:val="4"/>
        </w:numPr>
        <w:spacing w:after="0"/>
        <w:contextualSpacing/>
        <w:jc w:val="both"/>
        <w:rPr>
          <w:rFonts w:cs="Calibri"/>
          <w:color w:val="000000"/>
        </w:rPr>
      </w:pPr>
      <w:r>
        <w:rPr>
          <w:rFonts w:cs="Calibri"/>
          <w:color w:val="000000"/>
        </w:rPr>
        <w:t>Fixed the invalid mapping's and troubleshoot the technical problems of the database.</w:t>
      </w:r>
    </w:p>
    <w:p w:rsidR="003E2528" w:rsidRDefault="003E2528">
      <w:pPr>
        <w:widowControl w:val="0"/>
        <w:spacing w:after="0"/>
        <w:ind w:left="360"/>
        <w:contextualSpacing/>
        <w:jc w:val="both"/>
        <w:rPr>
          <w:rFonts w:cs="Calibri"/>
          <w:color w:val="000000"/>
        </w:rPr>
      </w:pPr>
    </w:p>
    <w:p w:rsidR="003E2528" w:rsidRDefault="000D25CF">
      <w:pPr>
        <w:pStyle w:val="HTMLPreformatted"/>
        <w:rPr>
          <w:rFonts w:ascii="Calibri" w:hAnsi="Calibri" w:cs="Calibri"/>
          <w:bCs w:val="0"/>
          <w:sz w:val="22"/>
          <w:szCs w:val="22"/>
        </w:rPr>
      </w:pPr>
      <w:r>
        <w:rPr>
          <w:rFonts w:ascii="Calibri" w:hAnsi="Calibri" w:cs="Calibri"/>
          <w:bCs w:val="0"/>
          <w:iCs/>
          <w:sz w:val="22"/>
          <w:szCs w:val="22"/>
          <w:u w:val="single"/>
        </w:rPr>
        <w:t>Environment</w:t>
      </w:r>
      <w:r>
        <w:rPr>
          <w:rFonts w:ascii="Calibri" w:hAnsi="Calibri" w:cs="Calibri"/>
          <w:b w:val="0"/>
          <w:iCs/>
          <w:sz w:val="22"/>
          <w:szCs w:val="22"/>
          <w:u w:val="single"/>
        </w:rPr>
        <w:t>:</w:t>
      </w:r>
      <w:r>
        <w:rPr>
          <w:rFonts w:ascii="Calibri" w:hAnsi="Calibri" w:cs="Calibri"/>
          <w:b w:val="0"/>
          <w:sz w:val="22"/>
          <w:szCs w:val="22"/>
        </w:rPr>
        <w:t>Informatica Power Center 9.6, Oracle 12c</w:t>
      </w:r>
      <w:r>
        <w:rPr>
          <w:rFonts w:ascii="Calibri" w:hAnsi="Calibri" w:cs="Calibri"/>
          <w:b w:val="0"/>
          <w:color w:val="000000"/>
          <w:sz w:val="22"/>
          <w:szCs w:val="22"/>
        </w:rPr>
        <w:t xml:space="preserve">, </w:t>
      </w:r>
      <w:r>
        <w:rPr>
          <w:rFonts w:ascii="Calibri" w:hAnsi="Calibri" w:cs="Calibri"/>
          <w:b w:val="0"/>
          <w:sz w:val="22"/>
          <w:szCs w:val="22"/>
        </w:rPr>
        <w:t>Flat files, PL/SQL, SQL Developer, UNIX, Shell Scripting, Control-M,  Microsoft Visio, nCino</w:t>
      </w:r>
    </w:p>
    <w:p w:rsidR="003E2528" w:rsidRDefault="003E2528">
      <w:pPr>
        <w:widowControl w:val="0"/>
        <w:spacing w:after="0"/>
        <w:contextualSpacing/>
        <w:jc w:val="both"/>
        <w:rPr>
          <w:rFonts w:cs="Calibri"/>
          <w:b/>
          <w:bCs/>
          <w:color w:val="000000"/>
        </w:rPr>
      </w:pPr>
    </w:p>
    <w:p w:rsidR="003E2528" w:rsidRDefault="000D25CF">
      <w:pPr>
        <w:widowControl w:val="0"/>
        <w:spacing w:after="0"/>
        <w:contextualSpacing/>
        <w:jc w:val="both"/>
        <w:rPr>
          <w:rFonts w:cs="Calibri"/>
        </w:rPr>
      </w:pPr>
      <w:r>
        <w:rPr>
          <w:noProof/>
        </w:rPr>
        <w:drawing>
          <wp:anchor distT="0" distB="0" distL="114300" distR="114300" simplePos="0" relativeHeight="251667968" behindDoc="0" locked="0" layoutInCell="1" allowOverlap="1">
            <wp:simplePos x="0" y="0"/>
            <wp:positionH relativeFrom="column">
              <wp:posOffset>3879850</wp:posOffset>
            </wp:positionH>
            <wp:positionV relativeFrom="paragraph">
              <wp:posOffset>5080</wp:posOffset>
            </wp:positionV>
            <wp:extent cx="1536700" cy="949325"/>
            <wp:effectExtent l="0" t="0" r="0" b="0"/>
            <wp:wrapSquare wrapText="bothSides"/>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rcRect/>
                    <a:stretch>
                      <a:fillRect/>
                    </a:stretch>
                  </pic:blipFill>
                  <pic:spPr>
                    <a:xfrm>
                      <a:off x="0" y="0"/>
                      <a:ext cx="1536700" cy="949325"/>
                    </a:xfrm>
                    <a:prstGeom prst="rect">
                      <a:avLst/>
                    </a:prstGeom>
                  </pic:spPr>
                </pic:pic>
              </a:graphicData>
            </a:graphic>
          </wp:anchor>
        </w:drawing>
      </w:r>
      <w:r>
        <w:rPr>
          <w:rFonts w:cs="Calibri"/>
          <w:b/>
          <w:bCs/>
          <w:color w:val="000000"/>
        </w:rPr>
        <w:t>Project 4:</w:t>
      </w:r>
    </w:p>
    <w:p w:rsidR="003E2528" w:rsidRDefault="000D25CF">
      <w:pPr>
        <w:widowControl w:val="0"/>
        <w:spacing w:after="0"/>
        <w:contextualSpacing/>
        <w:jc w:val="both"/>
        <w:rPr>
          <w:rFonts w:cs="Calibri"/>
          <w:b/>
          <w:bCs/>
        </w:rPr>
      </w:pPr>
      <w:r>
        <w:rPr>
          <w:rFonts w:cs="Calibri"/>
        </w:rPr>
        <w:t>Client                  :</w:t>
      </w:r>
      <w:r>
        <w:rPr>
          <w:rFonts w:ascii="Arial" w:hAnsi="Arial" w:cs="Arial"/>
          <w:b/>
          <w:bCs/>
          <w:color w:val="000000"/>
          <w:sz w:val="20"/>
          <w:szCs w:val="20"/>
        </w:rPr>
        <w:t>Advance Synergy system.</w:t>
      </w:r>
      <w:r>
        <w:rPr>
          <w:rFonts w:cs="Calibri"/>
          <w:b/>
          <w:bCs/>
        </w:rPr>
        <w:t xml:space="preserve">,USA                                                                                                    </w:t>
      </w:r>
    </w:p>
    <w:p w:rsidR="003E2528" w:rsidRDefault="000D25CF">
      <w:pPr>
        <w:widowControl w:val="0"/>
        <w:spacing w:after="0"/>
        <w:contextualSpacing/>
        <w:jc w:val="both"/>
        <w:rPr>
          <w:rFonts w:cs="Calibri"/>
          <w:bCs/>
          <w:color w:val="000000"/>
        </w:rPr>
      </w:pPr>
      <w:r>
        <w:rPr>
          <w:rFonts w:cs="Calibri"/>
        </w:rPr>
        <w:t>Title                    :</w:t>
      </w:r>
      <w:r>
        <w:rPr>
          <w:rFonts w:ascii="Arial" w:hAnsi="Arial" w:cs="Arial"/>
          <w:color w:val="000000"/>
          <w:sz w:val="20"/>
          <w:szCs w:val="20"/>
        </w:rPr>
        <w:t>Advance Synergy system.</w:t>
      </w:r>
    </w:p>
    <w:p w:rsidR="003E2528" w:rsidRDefault="000D25CF">
      <w:pPr>
        <w:widowControl w:val="0"/>
        <w:spacing w:after="0"/>
        <w:contextualSpacing/>
        <w:jc w:val="both"/>
        <w:rPr>
          <w:rFonts w:cs="Calibri"/>
        </w:rPr>
      </w:pPr>
      <w:r>
        <w:rPr>
          <w:rFonts w:cs="Calibri"/>
        </w:rPr>
        <w:t>Role                   : Informatica Developer</w:t>
      </w:r>
    </w:p>
    <w:p w:rsidR="003E2528" w:rsidRDefault="000D25CF">
      <w:pPr>
        <w:widowControl w:val="0"/>
        <w:spacing w:after="0"/>
        <w:contextualSpacing/>
        <w:jc w:val="both"/>
        <w:rPr>
          <w:rFonts w:cs="Calibri"/>
          <w:color w:val="000000"/>
        </w:rPr>
      </w:pPr>
      <w:r>
        <w:rPr>
          <w:rFonts w:cs="Calibri"/>
        </w:rPr>
        <w:t xml:space="preserve">Duration           : Nov 2016 </w:t>
      </w:r>
      <w:r>
        <w:rPr>
          <w:rFonts w:cs="Calibri"/>
          <w:color w:val="000000"/>
        </w:rPr>
        <w:t xml:space="preserve"> to Dec 2017</w:t>
      </w:r>
    </w:p>
    <w:p w:rsidR="003E2528" w:rsidRDefault="000D25CF">
      <w:pPr>
        <w:spacing w:after="0"/>
        <w:rPr>
          <w:b/>
          <w:bCs/>
          <w:sz w:val="20"/>
          <w:szCs w:val="20"/>
        </w:rPr>
      </w:pPr>
      <w:r>
        <w:rPr>
          <w:b/>
          <w:bCs/>
          <w:sz w:val="20"/>
          <w:szCs w:val="20"/>
        </w:rPr>
        <w:t>Description:</w:t>
      </w:r>
    </w:p>
    <w:p w:rsidR="003E2528" w:rsidRDefault="000D25CF">
      <w:pPr>
        <w:widowControl w:val="0"/>
        <w:spacing w:after="0"/>
        <w:contextualSpacing/>
        <w:jc w:val="both"/>
        <w:rPr>
          <w:rFonts w:eastAsia="Lucida Sans Unicode" w:cs="Calibri"/>
          <w:bCs/>
        </w:rPr>
      </w:pPr>
      <w:r>
        <w:rPr>
          <w:rFonts w:eastAsia="Lucida Sans Unicode" w:cs="Calibri"/>
          <w:bCs/>
        </w:rPr>
        <w:t xml:space="preserve">     Mondo Electronics is electronic equipment’s Manufacturing Company. They have products including a wide range like household appliances, computer peripherals, entertainment, medical electronics etc. The main objective of the project was assisting the senior and middle level management of the organization to improve the sales and get the knowledge of the new business opportunities.</w:t>
      </w:r>
    </w:p>
    <w:p w:rsidR="003E2528" w:rsidRDefault="003E2528">
      <w:pPr>
        <w:widowControl w:val="0"/>
        <w:spacing w:after="0"/>
        <w:contextualSpacing/>
        <w:jc w:val="both"/>
        <w:rPr>
          <w:rFonts w:eastAsia="Lucida Sans Unicode" w:cs="Calibri"/>
          <w:bCs/>
        </w:rPr>
      </w:pPr>
    </w:p>
    <w:p w:rsidR="003E2528" w:rsidRDefault="000D25CF">
      <w:pPr>
        <w:rPr>
          <w:rStyle w:val="BulletChar"/>
          <w:rFonts w:ascii="Calibri" w:hAnsi="Calibri" w:cs="Calibri"/>
        </w:rPr>
      </w:pPr>
      <w:r>
        <w:rPr>
          <w:rFonts w:cs="Calibri"/>
          <w:b/>
        </w:rPr>
        <w:t>Environment:</w:t>
      </w:r>
      <w:r>
        <w:rPr>
          <w:rStyle w:val="BulletChar"/>
          <w:rFonts w:ascii="Calibri" w:hAnsi="Calibri" w:cs="Calibri"/>
        </w:rPr>
        <w:t xml:space="preserve"> Informatica Power Center 9.1, Oracle</w:t>
      </w:r>
      <w:r>
        <w:rPr>
          <w:rFonts w:cs="Calibri"/>
        </w:rPr>
        <w:t>,</w:t>
      </w:r>
      <w:r>
        <w:rPr>
          <w:rStyle w:val="BulletChar"/>
          <w:rFonts w:ascii="Calibri" w:hAnsi="Calibri" w:cs="Calibri"/>
        </w:rPr>
        <w:t>Unix, Control M, SQL Server, Netezza.</w:t>
      </w:r>
    </w:p>
    <w:p w:rsidR="003E2528" w:rsidRDefault="000D25CF">
      <w:pPr>
        <w:rPr>
          <w:rFonts w:cs="Calibri"/>
          <w:b/>
          <w:bCs/>
          <w:color w:val="000000"/>
        </w:rPr>
      </w:pPr>
      <w:r>
        <w:rPr>
          <w:rFonts w:cs="Calibri"/>
          <w:b/>
          <w:bCs/>
          <w:color w:val="000000"/>
        </w:rPr>
        <w:t>Responsibilities:</w:t>
      </w:r>
    </w:p>
    <w:p w:rsidR="003E2528" w:rsidRDefault="000D25CF">
      <w:pPr>
        <w:widowControl w:val="0"/>
        <w:numPr>
          <w:ilvl w:val="0"/>
          <w:numId w:val="4"/>
        </w:numPr>
        <w:spacing w:after="0"/>
        <w:contextualSpacing/>
        <w:jc w:val="both"/>
        <w:rPr>
          <w:rFonts w:cs="Calibri"/>
          <w:color w:val="000000"/>
        </w:rPr>
      </w:pPr>
      <w:r>
        <w:rPr>
          <w:rFonts w:cs="Calibri"/>
          <w:color w:val="000000"/>
        </w:rPr>
        <w:t>Design ETL Best Practice Methodology for the Creation of an Enterprise Data Mart.</w:t>
      </w:r>
    </w:p>
    <w:p w:rsidR="003E2528" w:rsidRDefault="000D25CF">
      <w:pPr>
        <w:widowControl w:val="0"/>
        <w:numPr>
          <w:ilvl w:val="0"/>
          <w:numId w:val="4"/>
        </w:numPr>
        <w:spacing w:after="0"/>
        <w:contextualSpacing/>
        <w:jc w:val="both"/>
        <w:rPr>
          <w:rFonts w:cs="Calibri"/>
          <w:color w:val="000000"/>
        </w:rPr>
      </w:pPr>
      <w:r>
        <w:rPr>
          <w:rFonts w:cs="Calibri"/>
          <w:color w:val="000000"/>
        </w:rPr>
        <w:t>Build and promote the use of repeatable EDW processes, templates, and tools.</w:t>
      </w:r>
    </w:p>
    <w:p w:rsidR="003E2528" w:rsidRDefault="000D25CF">
      <w:pPr>
        <w:widowControl w:val="0"/>
        <w:numPr>
          <w:ilvl w:val="0"/>
          <w:numId w:val="4"/>
        </w:numPr>
        <w:spacing w:after="0"/>
        <w:contextualSpacing/>
        <w:jc w:val="both"/>
        <w:rPr>
          <w:rFonts w:cs="Calibri"/>
          <w:color w:val="000000"/>
        </w:rPr>
      </w:pPr>
      <w:r>
        <w:rPr>
          <w:rFonts w:cs="Calibri"/>
          <w:color w:val="000000"/>
        </w:rPr>
        <w:t xml:space="preserve">Involved in Requirement gathering and analyzing the requirements. </w:t>
      </w:r>
    </w:p>
    <w:p w:rsidR="003E2528" w:rsidRDefault="000D25CF">
      <w:pPr>
        <w:widowControl w:val="0"/>
        <w:numPr>
          <w:ilvl w:val="0"/>
          <w:numId w:val="4"/>
        </w:numPr>
        <w:spacing w:after="0"/>
        <w:contextualSpacing/>
        <w:jc w:val="both"/>
        <w:rPr>
          <w:rFonts w:cs="Calibri"/>
          <w:color w:val="000000"/>
        </w:rPr>
      </w:pPr>
      <w:r>
        <w:rPr>
          <w:rFonts w:cs="Calibri"/>
          <w:color w:val="000000"/>
        </w:rPr>
        <w:lastRenderedPageBreak/>
        <w:t>Responsible for holding meetings with the functional Analyst to understand the business requirements.</w:t>
      </w:r>
    </w:p>
    <w:p w:rsidR="003E2528" w:rsidRDefault="000D25CF">
      <w:pPr>
        <w:widowControl w:val="0"/>
        <w:numPr>
          <w:ilvl w:val="0"/>
          <w:numId w:val="4"/>
        </w:numPr>
        <w:spacing w:after="0"/>
        <w:contextualSpacing/>
        <w:jc w:val="both"/>
        <w:rPr>
          <w:rFonts w:cs="Calibri"/>
          <w:color w:val="000000"/>
        </w:rPr>
      </w:pPr>
      <w:r>
        <w:rPr>
          <w:rFonts w:cs="Calibri"/>
          <w:color w:val="000000"/>
        </w:rPr>
        <w:t>Maintain account lineage.</w:t>
      </w:r>
    </w:p>
    <w:p w:rsidR="003E2528" w:rsidRDefault="000D25CF">
      <w:pPr>
        <w:widowControl w:val="0"/>
        <w:numPr>
          <w:ilvl w:val="0"/>
          <w:numId w:val="4"/>
        </w:numPr>
        <w:spacing w:after="0"/>
        <w:contextualSpacing/>
        <w:jc w:val="both"/>
        <w:rPr>
          <w:rFonts w:cs="Calibri"/>
          <w:color w:val="000000"/>
        </w:rPr>
      </w:pPr>
      <w:r>
        <w:rPr>
          <w:rFonts w:cs="Calibri"/>
          <w:color w:val="000000"/>
        </w:rPr>
        <w:t>Created email notifications. Set up Workflow to schedule the loads at required frequency using Power Center Workflow Manager, Generated completion messages and status reports using Workflow Manager.</w:t>
      </w:r>
    </w:p>
    <w:p w:rsidR="003E2528" w:rsidRDefault="000D25CF">
      <w:pPr>
        <w:widowControl w:val="0"/>
        <w:numPr>
          <w:ilvl w:val="0"/>
          <w:numId w:val="4"/>
        </w:numPr>
        <w:spacing w:after="0"/>
        <w:contextualSpacing/>
        <w:jc w:val="both"/>
        <w:rPr>
          <w:rFonts w:cs="Calibri"/>
          <w:color w:val="000000"/>
        </w:rPr>
      </w:pPr>
      <w:r>
        <w:rPr>
          <w:rFonts w:cs="Calibri"/>
          <w:color w:val="000000"/>
        </w:rPr>
        <w:t>Join business discussions to attribute the business and functional requirements and qualify and quantify data requirements and project planning.</w:t>
      </w:r>
    </w:p>
    <w:p w:rsidR="003E2528" w:rsidRDefault="000D25CF">
      <w:pPr>
        <w:widowControl w:val="0"/>
        <w:numPr>
          <w:ilvl w:val="0"/>
          <w:numId w:val="4"/>
        </w:numPr>
        <w:spacing w:after="0"/>
        <w:contextualSpacing/>
        <w:jc w:val="both"/>
        <w:rPr>
          <w:rFonts w:cs="Calibri"/>
          <w:color w:val="000000"/>
        </w:rPr>
      </w:pPr>
      <w:r>
        <w:rPr>
          <w:rFonts w:cs="Calibri"/>
          <w:color w:val="000000"/>
        </w:rPr>
        <w:t>Provide documentation of ETL design and technical specifications, high level and low-level design specifications.</w:t>
      </w:r>
    </w:p>
    <w:p w:rsidR="003E2528" w:rsidRDefault="000D25CF">
      <w:pPr>
        <w:widowControl w:val="0"/>
        <w:numPr>
          <w:ilvl w:val="0"/>
          <w:numId w:val="4"/>
        </w:numPr>
        <w:spacing w:after="0"/>
        <w:contextualSpacing/>
        <w:jc w:val="both"/>
        <w:rPr>
          <w:rStyle w:val="BulletChar"/>
          <w:rFonts w:ascii="Calibri" w:hAnsi="Calibri" w:cs="Calibri"/>
        </w:rPr>
      </w:pPr>
      <w:r>
        <w:rPr>
          <w:rFonts w:cs="Calibri"/>
          <w:color w:val="000000"/>
        </w:rPr>
        <w:t>Design and build reconciliation process.</w:t>
      </w:r>
    </w:p>
    <w:p w:rsidR="003E2528" w:rsidRDefault="000D25CF">
      <w:pPr>
        <w:widowControl w:val="0"/>
        <w:spacing w:after="0"/>
        <w:contextualSpacing/>
        <w:jc w:val="both"/>
        <w:rPr>
          <w:rFonts w:cs="Calibri"/>
          <w:b/>
          <w:bCs/>
          <w:color w:val="000000"/>
        </w:rPr>
      </w:pPr>
      <w:r>
        <w:rPr>
          <w:rFonts w:cs="Calibri"/>
          <w:b/>
          <w:bCs/>
          <w:color w:val="000000"/>
        </w:rPr>
        <w:t>Project 3:</w:t>
      </w:r>
    </w:p>
    <w:p w:rsidR="003E2528" w:rsidRDefault="000D25CF">
      <w:pPr>
        <w:widowControl w:val="0"/>
        <w:spacing w:after="0"/>
        <w:contextualSpacing/>
        <w:jc w:val="both"/>
        <w:rPr>
          <w:rFonts w:cs="Calibri"/>
        </w:rPr>
      </w:pPr>
      <w:r>
        <w:rPr>
          <w:noProof/>
        </w:rPr>
        <w:drawing>
          <wp:anchor distT="0" distB="0" distL="114300" distR="114300" simplePos="0" relativeHeight="251666944" behindDoc="0" locked="0" layoutInCell="1" allowOverlap="1">
            <wp:simplePos x="0" y="0"/>
            <wp:positionH relativeFrom="margin">
              <wp:posOffset>3835400</wp:posOffset>
            </wp:positionH>
            <wp:positionV relativeFrom="paragraph">
              <wp:posOffset>7620</wp:posOffset>
            </wp:positionV>
            <wp:extent cx="1860550" cy="717550"/>
            <wp:effectExtent l="0" t="0" r="0" b="0"/>
            <wp:wrapSquare wrapText="bothSides"/>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srcRect/>
                    <a:stretch>
                      <a:fillRect/>
                    </a:stretch>
                  </pic:blipFill>
                  <pic:spPr>
                    <a:xfrm>
                      <a:off x="0" y="0"/>
                      <a:ext cx="1860550" cy="717550"/>
                    </a:xfrm>
                    <a:prstGeom prst="rect">
                      <a:avLst/>
                    </a:prstGeom>
                  </pic:spPr>
                </pic:pic>
              </a:graphicData>
            </a:graphic>
          </wp:anchor>
        </w:drawing>
      </w:r>
      <w:r>
        <w:rPr>
          <w:rFonts w:cs="Calibri"/>
        </w:rPr>
        <w:t xml:space="preserve">Client                  : </w:t>
      </w:r>
      <w:r>
        <w:rPr>
          <w:rFonts w:ascii="Arial" w:hAnsi="Arial" w:cs="Arial"/>
          <w:b/>
          <w:bCs/>
        </w:rPr>
        <w:t>Boehringer-Ingelheim</w:t>
      </w:r>
      <w:r>
        <w:rPr>
          <w:rFonts w:ascii="Arial" w:hAnsi="Arial" w:cs="Arial"/>
          <w:b/>
          <w:bCs/>
          <w:color w:val="000000"/>
        </w:rPr>
        <w:t>,Ridge field,US</w:t>
      </w:r>
      <w:r>
        <w:rPr>
          <w:rFonts w:cs="Calibri"/>
          <w:b/>
          <w:bCs/>
        </w:rPr>
        <w:t xml:space="preserve">A                                                                                              </w:t>
      </w:r>
    </w:p>
    <w:p w:rsidR="003E2528" w:rsidRDefault="000D25CF">
      <w:pPr>
        <w:widowControl w:val="0"/>
        <w:spacing w:after="0"/>
        <w:contextualSpacing/>
        <w:jc w:val="both"/>
        <w:rPr>
          <w:rFonts w:cs="Calibri"/>
          <w:color w:val="000000"/>
        </w:rPr>
      </w:pPr>
      <w:r>
        <w:rPr>
          <w:rFonts w:cs="Calibri"/>
        </w:rPr>
        <w:t>Title                    :</w:t>
      </w:r>
      <w:r>
        <w:rPr>
          <w:rFonts w:ascii="Arial" w:hAnsi="Arial" w:cs="Arial"/>
          <w:bCs/>
          <w:color w:val="000000"/>
          <w:lang w:eastAsia="en-GB"/>
        </w:rPr>
        <w:t>BI Manged service</w:t>
      </w:r>
    </w:p>
    <w:p w:rsidR="003E2528" w:rsidRDefault="000D25CF">
      <w:pPr>
        <w:spacing w:after="0"/>
        <w:contextualSpacing/>
        <w:jc w:val="both"/>
        <w:rPr>
          <w:rFonts w:cs="Calibri"/>
        </w:rPr>
      </w:pPr>
      <w:r>
        <w:rPr>
          <w:rFonts w:cs="Calibri"/>
        </w:rPr>
        <w:t xml:space="preserve">Role                   : ETL Developer </w:t>
      </w:r>
    </w:p>
    <w:p w:rsidR="003E2528" w:rsidRDefault="000D25CF">
      <w:pPr>
        <w:spacing w:after="0"/>
        <w:contextualSpacing/>
        <w:jc w:val="both"/>
        <w:rPr>
          <w:rFonts w:cs="Calibri"/>
          <w:color w:val="000000"/>
        </w:rPr>
      </w:pPr>
      <w:r>
        <w:rPr>
          <w:rFonts w:cs="Calibri"/>
        </w:rPr>
        <w:t xml:space="preserve">Duration           : </w:t>
      </w:r>
      <w:r w:rsidR="00462782">
        <w:rPr>
          <w:rFonts w:cs="Calibri"/>
        </w:rPr>
        <w:t>Jan</w:t>
      </w:r>
      <w:r>
        <w:rPr>
          <w:rFonts w:cs="Calibri"/>
        </w:rPr>
        <w:t xml:space="preserve"> 201</w:t>
      </w:r>
      <w:r w:rsidR="00462782">
        <w:rPr>
          <w:rFonts w:cs="Calibri"/>
        </w:rPr>
        <w:t>4</w:t>
      </w:r>
      <w:r>
        <w:rPr>
          <w:rFonts w:cs="Calibri"/>
          <w:color w:val="000000"/>
        </w:rPr>
        <w:t xml:space="preserve"> to </w:t>
      </w:r>
      <w:r>
        <w:rPr>
          <w:rFonts w:cs="Calibri"/>
        </w:rPr>
        <w:t xml:space="preserve">Nov 2016 </w:t>
      </w:r>
    </w:p>
    <w:p w:rsidR="003E2528" w:rsidRDefault="000D25CF">
      <w:pPr>
        <w:spacing w:after="0"/>
        <w:rPr>
          <w:b/>
          <w:bCs/>
          <w:sz w:val="20"/>
          <w:szCs w:val="20"/>
        </w:rPr>
      </w:pPr>
      <w:r>
        <w:rPr>
          <w:b/>
          <w:bCs/>
          <w:sz w:val="20"/>
          <w:szCs w:val="20"/>
        </w:rPr>
        <w:t>Description:</w:t>
      </w:r>
    </w:p>
    <w:p w:rsidR="003E2528" w:rsidRDefault="000D25CF">
      <w:pPr>
        <w:jc w:val="both"/>
        <w:rPr>
          <w:rFonts w:cs="Calibri"/>
          <w:color w:val="000000"/>
        </w:rPr>
      </w:pPr>
      <w:r>
        <w:rPr>
          <w:rFonts w:cs="Calibri"/>
          <w:color w:val="000000"/>
        </w:rPr>
        <w:t>Boehringer-Ingelheim,Inc is the largest  pharmaceuticals company in terms of   commercial membership in the United States. Through its networks nationwide, the company delivers a number of leading health benefit solutions through a broad portfolio of integrated health care plans and related services, along with a wide range of specialty products such as life and disability insurance benefits, dental, vision, and behavioral health benefit services.</w:t>
      </w:r>
    </w:p>
    <w:p w:rsidR="003E2528" w:rsidRDefault="000D25CF">
      <w:pPr>
        <w:pStyle w:val="HTMLPreformatted"/>
        <w:rPr>
          <w:rFonts w:ascii="Calibri" w:hAnsi="Calibri" w:cs="Calibri"/>
          <w:b w:val="0"/>
          <w:color w:val="000000"/>
          <w:sz w:val="22"/>
          <w:szCs w:val="22"/>
          <w:u w:val="single"/>
        </w:rPr>
      </w:pPr>
      <w:r>
        <w:rPr>
          <w:rFonts w:ascii="Calibri" w:hAnsi="Calibri" w:cs="Calibri"/>
          <w:b w:val="0"/>
          <w:color w:val="000000"/>
          <w:sz w:val="22"/>
          <w:szCs w:val="22"/>
          <w:u w:val="single"/>
        </w:rPr>
        <w:t>Responsibilities:</w:t>
      </w:r>
    </w:p>
    <w:p w:rsidR="003E2528" w:rsidRDefault="000D25CF">
      <w:pPr>
        <w:widowControl w:val="0"/>
        <w:numPr>
          <w:ilvl w:val="0"/>
          <w:numId w:val="4"/>
        </w:numPr>
        <w:spacing w:after="0"/>
        <w:contextualSpacing/>
        <w:jc w:val="both"/>
        <w:rPr>
          <w:rFonts w:cs="Calibri"/>
          <w:color w:val="000000"/>
        </w:rPr>
      </w:pPr>
      <w:r>
        <w:rPr>
          <w:rFonts w:cs="Calibri"/>
          <w:color w:val="000000"/>
        </w:rPr>
        <w:t>Created Informatica mappings using various transformations like XML, Source Qualifier, Expression, look up, stored procedure, Aggregate, Update Strategy, Joiner, normalizer, Union, Filter and Router in Informatica designer.</w:t>
      </w:r>
    </w:p>
    <w:p w:rsidR="003E2528" w:rsidRDefault="000D25CF">
      <w:pPr>
        <w:widowControl w:val="0"/>
        <w:numPr>
          <w:ilvl w:val="0"/>
          <w:numId w:val="4"/>
        </w:numPr>
        <w:spacing w:after="0"/>
        <w:contextualSpacing/>
        <w:jc w:val="both"/>
        <w:rPr>
          <w:rFonts w:cs="Calibri"/>
          <w:color w:val="000000"/>
        </w:rPr>
      </w:pPr>
      <w:r>
        <w:rPr>
          <w:rFonts w:cs="Calibri"/>
          <w:color w:val="000000"/>
        </w:rPr>
        <w:t>Involve in all phases of SDLC i.e. design, code, test and deploy ETL components of data warehouse and integrated Data Mart.</w:t>
      </w:r>
    </w:p>
    <w:p w:rsidR="003E2528" w:rsidRDefault="000D25CF">
      <w:pPr>
        <w:widowControl w:val="0"/>
        <w:numPr>
          <w:ilvl w:val="0"/>
          <w:numId w:val="4"/>
        </w:numPr>
        <w:spacing w:after="0"/>
        <w:contextualSpacing/>
        <w:jc w:val="both"/>
        <w:rPr>
          <w:rFonts w:cs="Calibri"/>
          <w:color w:val="000000"/>
        </w:rPr>
      </w:pPr>
      <w:r>
        <w:rPr>
          <w:rFonts w:cs="Calibri"/>
          <w:color w:val="000000"/>
        </w:rPr>
        <w:t>Created mappings using pushdown optimization to achieve superior performance in loading data into Oracle and Teradata.</w:t>
      </w:r>
    </w:p>
    <w:p w:rsidR="003E2528" w:rsidRDefault="000D25CF">
      <w:pPr>
        <w:widowControl w:val="0"/>
        <w:numPr>
          <w:ilvl w:val="0"/>
          <w:numId w:val="4"/>
        </w:numPr>
        <w:spacing w:after="0"/>
        <w:contextualSpacing/>
        <w:jc w:val="both"/>
        <w:rPr>
          <w:rFonts w:cs="Calibri"/>
          <w:color w:val="000000"/>
        </w:rPr>
      </w:pPr>
      <w:r>
        <w:rPr>
          <w:rFonts w:cs="Calibri"/>
          <w:color w:val="000000"/>
        </w:rPr>
        <w:t xml:space="preserve">Developed various SQL queries using joins, sub-queries &amp; analytic functions to pull the data from various relational DBs i.e. Oracle, Teradata &amp; SQL Server. </w:t>
      </w:r>
    </w:p>
    <w:p w:rsidR="003E2528" w:rsidRDefault="000D25CF">
      <w:pPr>
        <w:widowControl w:val="0"/>
        <w:numPr>
          <w:ilvl w:val="0"/>
          <w:numId w:val="4"/>
        </w:numPr>
        <w:spacing w:after="0"/>
        <w:contextualSpacing/>
        <w:jc w:val="both"/>
        <w:rPr>
          <w:rFonts w:cs="Calibri"/>
          <w:color w:val="000000"/>
        </w:rPr>
      </w:pPr>
      <w:r>
        <w:rPr>
          <w:rFonts w:cs="Calibri"/>
          <w:color w:val="000000"/>
        </w:rPr>
        <w:t>Responsible for writing Unix Shell Scripts to schedule the jobs.</w:t>
      </w:r>
    </w:p>
    <w:p w:rsidR="003E2528" w:rsidRDefault="000D25CF">
      <w:pPr>
        <w:widowControl w:val="0"/>
        <w:numPr>
          <w:ilvl w:val="0"/>
          <w:numId w:val="4"/>
        </w:numPr>
        <w:spacing w:after="0"/>
        <w:contextualSpacing/>
        <w:jc w:val="both"/>
        <w:rPr>
          <w:rFonts w:cs="Calibri"/>
          <w:color w:val="000000"/>
        </w:rPr>
      </w:pPr>
      <w:r>
        <w:rPr>
          <w:rFonts w:cs="Calibri"/>
          <w:color w:val="000000"/>
        </w:rPr>
        <w:t>Created pre-session, post session, pre-sql, post sql commands in Informatica.</w:t>
      </w:r>
    </w:p>
    <w:p w:rsidR="003E2528" w:rsidRDefault="000D25CF">
      <w:pPr>
        <w:widowControl w:val="0"/>
        <w:numPr>
          <w:ilvl w:val="0"/>
          <w:numId w:val="4"/>
        </w:numPr>
        <w:spacing w:after="0"/>
        <w:contextualSpacing/>
        <w:jc w:val="both"/>
        <w:rPr>
          <w:rFonts w:cs="Calibri"/>
          <w:color w:val="000000"/>
        </w:rPr>
      </w:pPr>
      <w:r>
        <w:rPr>
          <w:rFonts w:cs="Calibri"/>
          <w:color w:val="000000"/>
        </w:rPr>
        <w:t>Used UNIX scripts for file management as well as in FTP process.</w:t>
      </w:r>
    </w:p>
    <w:p w:rsidR="003E2528" w:rsidRDefault="000D25CF">
      <w:pPr>
        <w:widowControl w:val="0"/>
        <w:numPr>
          <w:ilvl w:val="0"/>
          <w:numId w:val="4"/>
        </w:numPr>
        <w:spacing w:after="0"/>
        <w:contextualSpacing/>
        <w:jc w:val="both"/>
        <w:rPr>
          <w:rFonts w:cs="Calibri"/>
          <w:color w:val="000000"/>
        </w:rPr>
      </w:pPr>
      <w:r>
        <w:rPr>
          <w:rFonts w:cs="Calibri"/>
          <w:color w:val="000000"/>
        </w:rPr>
        <w:t>Work closely with DBAs, application, database and ETL developers, change control management for migrating developed mappings to PROD.</w:t>
      </w:r>
    </w:p>
    <w:p w:rsidR="003E2528" w:rsidRDefault="000D25CF">
      <w:pPr>
        <w:widowControl w:val="0"/>
        <w:numPr>
          <w:ilvl w:val="0"/>
          <w:numId w:val="4"/>
        </w:numPr>
        <w:spacing w:after="0"/>
        <w:contextualSpacing/>
        <w:jc w:val="both"/>
        <w:rPr>
          <w:rFonts w:cs="Calibri"/>
          <w:color w:val="000000"/>
        </w:rPr>
      </w:pPr>
      <w:r>
        <w:rPr>
          <w:rFonts w:cs="Calibri"/>
          <w:color w:val="000000"/>
        </w:rPr>
        <w:t>Production support for the Informatica process, troubleshoot and debug any errors.</w:t>
      </w:r>
    </w:p>
    <w:p w:rsidR="003E2528" w:rsidRDefault="003E2528">
      <w:pPr>
        <w:pStyle w:val="HTMLPreformatted"/>
        <w:rPr>
          <w:rFonts w:ascii="Calibri" w:hAnsi="Calibri" w:cs="Calibri"/>
          <w:bCs w:val="0"/>
          <w:color w:val="000000"/>
          <w:sz w:val="22"/>
          <w:szCs w:val="22"/>
        </w:rPr>
      </w:pPr>
    </w:p>
    <w:p w:rsidR="003E2528" w:rsidRPr="00600459" w:rsidRDefault="000D25CF" w:rsidP="00600459">
      <w:pPr>
        <w:pStyle w:val="HTMLPreformatted"/>
        <w:rPr>
          <w:rStyle w:val="BulletChar"/>
          <w:rFonts w:ascii="Calibri" w:hAnsi="Calibri" w:cs="Calibri"/>
          <w:bCs w:val="0"/>
          <w:color w:val="000000"/>
          <w:sz w:val="22"/>
          <w:szCs w:val="22"/>
        </w:rPr>
      </w:pPr>
      <w:r>
        <w:rPr>
          <w:rFonts w:ascii="Calibri" w:hAnsi="Calibri" w:cs="Calibri"/>
          <w:bCs w:val="0"/>
          <w:color w:val="000000"/>
          <w:sz w:val="22"/>
          <w:szCs w:val="22"/>
          <w:u w:val="single"/>
        </w:rPr>
        <w:t>Environment</w:t>
      </w:r>
      <w:r>
        <w:rPr>
          <w:rFonts w:ascii="Calibri" w:hAnsi="Calibri" w:cs="Calibri"/>
          <w:bCs w:val="0"/>
          <w:color w:val="000000"/>
          <w:sz w:val="22"/>
          <w:szCs w:val="22"/>
        </w:rPr>
        <w:t xml:space="preserve">: </w:t>
      </w:r>
      <w:r>
        <w:rPr>
          <w:rFonts w:ascii="Calibri" w:hAnsi="Calibri" w:cs="Calibri"/>
          <w:b w:val="0"/>
          <w:color w:val="000000"/>
          <w:sz w:val="22"/>
          <w:szCs w:val="22"/>
        </w:rPr>
        <w:t>Informatica powercenter 9.1.0, Flat Files, Mainframes Files, Oracle 11g, Netezza, Quest Toad Central 9.1, Unix Shell Scripting and Windows 2003, SQL Server 2005, SQL Server 2008,Webservices</w:t>
      </w:r>
    </w:p>
    <w:p w:rsidR="003E2528" w:rsidRDefault="000D25CF">
      <w:pPr>
        <w:rPr>
          <w:rFonts w:cs="Calibri"/>
          <w:b/>
          <w:bCs/>
          <w:color w:val="000000"/>
        </w:rPr>
      </w:pPr>
      <w:r>
        <w:rPr>
          <w:noProof/>
        </w:rPr>
        <w:lastRenderedPageBreak/>
        <w:drawing>
          <wp:anchor distT="0" distB="0" distL="114300" distR="114300" simplePos="0" relativeHeight="251664896" behindDoc="0" locked="0" layoutInCell="1" allowOverlap="1">
            <wp:simplePos x="0" y="0"/>
            <wp:positionH relativeFrom="column">
              <wp:posOffset>4286250</wp:posOffset>
            </wp:positionH>
            <wp:positionV relativeFrom="paragraph">
              <wp:posOffset>325755</wp:posOffset>
            </wp:positionV>
            <wp:extent cx="1572895" cy="1104900"/>
            <wp:effectExtent l="0" t="0" r="0" b="0"/>
            <wp:wrapSquare wrapText="bothSides"/>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srcRect/>
                    <a:stretch>
                      <a:fillRect/>
                    </a:stretch>
                  </pic:blipFill>
                  <pic:spPr>
                    <a:xfrm>
                      <a:off x="0" y="0"/>
                      <a:ext cx="1572895" cy="1104900"/>
                    </a:xfrm>
                    <a:prstGeom prst="rect">
                      <a:avLst/>
                    </a:prstGeom>
                  </pic:spPr>
                </pic:pic>
              </a:graphicData>
            </a:graphic>
          </wp:anchor>
        </w:drawing>
      </w:r>
      <w:r>
        <w:rPr>
          <w:rFonts w:cs="Calibri"/>
          <w:b/>
          <w:bCs/>
          <w:color w:val="000000"/>
        </w:rPr>
        <w:t>Project 2</w:t>
      </w:r>
    </w:p>
    <w:p w:rsidR="003E2528" w:rsidRDefault="000D25CF">
      <w:pPr>
        <w:widowControl w:val="0"/>
        <w:spacing w:after="0"/>
        <w:contextualSpacing/>
        <w:jc w:val="both"/>
        <w:rPr>
          <w:rFonts w:cs="Calibri"/>
        </w:rPr>
      </w:pPr>
      <w:r>
        <w:rPr>
          <w:rFonts w:cs="Calibri"/>
        </w:rPr>
        <w:t xml:space="preserve">Client                : </w:t>
      </w:r>
      <w:r>
        <w:rPr>
          <w:rFonts w:ascii="Times New Roman" w:eastAsia="Arial Unicode MS" w:hAnsi="Times New Roman"/>
          <w:b/>
          <w:bCs/>
        </w:rPr>
        <w:t xml:space="preserve">Lead </w:t>
      </w:r>
      <w:r>
        <w:rPr>
          <w:rFonts w:ascii="Times New Roman" w:eastAsia="Arial Unicode MS" w:hAnsi="Times New Roman"/>
          <w:b/>
          <w:bCs/>
          <w:caps/>
        </w:rPr>
        <w:t>C</w:t>
      </w:r>
      <w:r>
        <w:rPr>
          <w:rFonts w:ascii="Times New Roman" w:eastAsia="Arial Unicode MS" w:hAnsi="Times New Roman"/>
          <w:b/>
          <w:bCs/>
        </w:rPr>
        <w:t>ommunications</w:t>
      </w:r>
      <w:r>
        <w:rPr>
          <w:rFonts w:ascii="Times New Roman" w:eastAsia="Arial Unicode MS" w:hAnsi="Times New Roman"/>
          <w:b/>
          <w:bCs/>
          <w:caps/>
        </w:rPr>
        <w:t>, UK</w:t>
      </w:r>
    </w:p>
    <w:p w:rsidR="003E2528" w:rsidRDefault="000D25CF">
      <w:pPr>
        <w:widowControl w:val="0"/>
        <w:spacing w:after="0"/>
        <w:contextualSpacing/>
        <w:jc w:val="both"/>
        <w:rPr>
          <w:rFonts w:cs="Calibri"/>
          <w:color w:val="000000"/>
        </w:rPr>
      </w:pPr>
      <w:r>
        <w:rPr>
          <w:rFonts w:cs="Calibri"/>
        </w:rPr>
        <w:t>Title                   :Telecomm Analysis Data Warehouse</w:t>
      </w:r>
    </w:p>
    <w:p w:rsidR="003E2528" w:rsidRDefault="000D25CF">
      <w:pPr>
        <w:spacing w:after="0"/>
        <w:contextualSpacing/>
        <w:jc w:val="both"/>
        <w:rPr>
          <w:rFonts w:cs="Calibri"/>
        </w:rPr>
      </w:pPr>
      <w:r>
        <w:rPr>
          <w:rFonts w:cs="Calibri"/>
        </w:rPr>
        <w:t xml:space="preserve">Role                   : Senior Informatica Developer </w:t>
      </w:r>
    </w:p>
    <w:p w:rsidR="003E2528" w:rsidRDefault="000D25CF">
      <w:pPr>
        <w:spacing w:after="0"/>
        <w:contextualSpacing/>
        <w:jc w:val="both"/>
        <w:rPr>
          <w:rFonts w:cs="Calibri"/>
          <w:color w:val="000000"/>
        </w:rPr>
      </w:pPr>
      <w:r>
        <w:rPr>
          <w:rFonts w:cs="Calibri"/>
        </w:rPr>
        <w:t xml:space="preserve">Duration           : </w:t>
      </w:r>
      <w:r w:rsidR="0075098A">
        <w:rPr>
          <w:rFonts w:cs="Calibri"/>
        </w:rPr>
        <w:t>Aug</w:t>
      </w:r>
      <w:r>
        <w:rPr>
          <w:rFonts w:cs="Calibri"/>
        </w:rPr>
        <w:t xml:space="preserve"> 2013 </w:t>
      </w:r>
      <w:r>
        <w:rPr>
          <w:rFonts w:cs="Calibri"/>
          <w:color w:val="000000"/>
        </w:rPr>
        <w:t xml:space="preserve"> to Jan 2014</w:t>
      </w:r>
    </w:p>
    <w:p w:rsidR="003E2528" w:rsidRDefault="000D25CF">
      <w:pPr>
        <w:rPr>
          <w:b/>
          <w:bCs/>
          <w:sz w:val="20"/>
          <w:szCs w:val="20"/>
        </w:rPr>
      </w:pPr>
      <w:r>
        <w:rPr>
          <w:b/>
          <w:bCs/>
          <w:sz w:val="20"/>
          <w:szCs w:val="20"/>
        </w:rPr>
        <w:t>Description:</w:t>
      </w:r>
    </w:p>
    <w:p w:rsidR="003E2528" w:rsidRDefault="000D25CF">
      <w:pPr>
        <w:tabs>
          <w:tab w:val="left" w:pos="720"/>
        </w:tabs>
        <w:spacing w:line="360" w:lineRule="auto"/>
        <w:jc w:val="both"/>
        <w:rPr>
          <w:rFonts w:cs="Calibri"/>
        </w:rPr>
      </w:pPr>
      <w:r>
        <w:rPr>
          <w:rFonts w:cs="Calibri"/>
        </w:rPr>
        <w:t xml:space="preserve">  Sales Analysis system provides Data warehousing solution for LEAD Communications Company, UK.  LEAD Communications is an Electrical and Communications company.  This company is involved in manufacturing and selling of Electrical and Communication Devices.  This project involves Creating Data warehouse for sales reporting system.  Data gathered from sources Oracle, Transferred data from these sources to Oracle target.  Data was Extracted, Transformed and Loaded using Informatica.</w:t>
      </w:r>
    </w:p>
    <w:p w:rsidR="003E2528" w:rsidRDefault="000D25CF">
      <w:pPr>
        <w:rPr>
          <w:rFonts w:cs="Calibri"/>
          <w:b/>
          <w:bCs/>
          <w:color w:val="000000"/>
        </w:rPr>
      </w:pPr>
      <w:r>
        <w:rPr>
          <w:rFonts w:cs="Calibri"/>
          <w:b/>
          <w:bCs/>
          <w:color w:val="000000"/>
        </w:rPr>
        <w:t>Responsibilities:</w:t>
      </w:r>
    </w:p>
    <w:p w:rsidR="003E2528" w:rsidRDefault="000D25CF">
      <w:pPr>
        <w:widowControl w:val="0"/>
        <w:numPr>
          <w:ilvl w:val="0"/>
          <w:numId w:val="4"/>
        </w:numPr>
        <w:spacing w:after="0"/>
        <w:contextualSpacing/>
        <w:jc w:val="both"/>
        <w:rPr>
          <w:rFonts w:cs="Calibri"/>
          <w:color w:val="000000"/>
        </w:rPr>
      </w:pPr>
      <w:r>
        <w:rPr>
          <w:rFonts w:cs="Calibri"/>
          <w:color w:val="000000"/>
        </w:rPr>
        <w:t>Design ETL Best Practice Methodology for the Creation of an Enterprise Data Mart.</w:t>
      </w:r>
    </w:p>
    <w:p w:rsidR="003E2528" w:rsidRDefault="000D25CF">
      <w:pPr>
        <w:widowControl w:val="0"/>
        <w:numPr>
          <w:ilvl w:val="0"/>
          <w:numId w:val="4"/>
        </w:numPr>
        <w:spacing w:after="0"/>
        <w:contextualSpacing/>
        <w:jc w:val="both"/>
        <w:rPr>
          <w:rFonts w:cs="Calibri"/>
          <w:color w:val="000000"/>
        </w:rPr>
      </w:pPr>
      <w:r>
        <w:rPr>
          <w:rFonts w:cs="Calibri"/>
          <w:color w:val="000000"/>
        </w:rPr>
        <w:t>Build and promote the use of repeatable EDW processes, templates, and tools.</w:t>
      </w:r>
    </w:p>
    <w:p w:rsidR="003E2528" w:rsidRDefault="000D25CF">
      <w:pPr>
        <w:widowControl w:val="0"/>
        <w:numPr>
          <w:ilvl w:val="0"/>
          <w:numId w:val="4"/>
        </w:numPr>
        <w:spacing w:after="0"/>
        <w:contextualSpacing/>
        <w:jc w:val="both"/>
        <w:rPr>
          <w:rFonts w:cs="Calibri"/>
          <w:color w:val="000000"/>
        </w:rPr>
      </w:pPr>
      <w:r>
        <w:rPr>
          <w:rFonts w:cs="Calibri"/>
          <w:color w:val="000000"/>
        </w:rPr>
        <w:t xml:space="preserve">Involved in Requirement gathering and analyzing the requirements. </w:t>
      </w:r>
    </w:p>
    <w:p w:rsidR="003E2528" w:rsidRDefault="000D25CF">
      <w:pPr>
        <w:widowControl w:val="0"/>
        <w:numPr>
          <w:ilvl w:val="0"/>
          <w:numId w:val="4"/>
        </w:numPr>
        <w:spacing w:after="0"/>
        <w:contextualSpacing/>
        <w:jc w:val="both"/>
        <w:rPr>
          <w:rFonts w:cs="Calibri"/>
          <w:color w:val="000000"/>
        </w:rPr>
      </w:pPr>
      <w:r>
        <w:rPr>
          <w:rFonts w:cs="Calibri"/>
          <w:color w:val="000000"/>
        </w:rPr>
        <w:t>Responsible for holding meetings with the functional Analyst to understand the business requirements.</w:t>
      </w:r>
    </w:p>
    <w:p w:rsidR="003E2528" w:rsidRDefault="000D25CF">
      <w:pPr>
        <w:widowControl w:val="0"/>
        <w:numPr>
          <w:ilvl w:val="0"/>
          <w:numId w:val="4"/>
        </w:numPr>
        <w:spacing w:after="0"/>
        <w:contextualSpacing/>
        <w:jc w:val="both"/>
        <w:rPr>
          <w:rFonts w:cs="Calibri"/>
          <w:color w:val="000000"/>
        </w:rPr>
      </w:pPr>
      <w:r>
        <w:rPr>
          <w:rFonts w:cs="Calibri"/>
          <w:color w:val="000000"/>
        </w:rPr>
        <w:t>Maintain account lineage.</w:t>
      </w:r>
    </w:p>
    <w:p w:rsidR="003E2528" w:rsidRDefault="000D25CF">
      <w:pPr>
        <w:widowControl w:val="0"/>
        <w:numPr>
          <w:ilvl w:val="0"/>
          <w:numId w:val="4"/>
        </w:numPr>
        <w:spacing w:after="0"/>
        <w:contextualSpacing/>
        <w:jc w:val="both"/>
        <w:rPr>
          <w:rFonts w:cs="Calibri"/>
          <w:color w:val="000000"/>
        </w:rPr>
      </w:pPr>
      <w:r>
        <w:rPr>
          <w:rFonts w:cs="Calibri"/>
          <w:color w:val="000000"/>
        </w:rPr>
        <w:t>Created email notifications. Set up Workflow to schedule the loads at required frequency using Power Center Workflow Manager, Generated completion messages and status reports using Workflow Manager.</w:t>
      </w:r>
    </w:p>
    <w:p w:rsidR="003E2528" w:rsidRDefault="000D25CF">
      <w:pPr>
        <w:widowControl w:val="0"/>
        <w:numPr>
          <w:ilvl w:val="0"/>
          <w:numId w:val="4"/>
        </w:numPr>
        <w:spacing w:after="0"/>
        <w:contextualSpacing/>
        <w:jc w:val="both"/>
        <w:rPr>
          <w:rFonts w:cs="Calibri"/>
          <w:color w:val="000000"/>
        </w:rPr>
      </w:pPr>
      <w:r>
        <w:rPr>
          <w:rFonts w:cs="Calibri"/>
          <w:color w:val="000000"/>
        </w:rPr>
        <w:t>Join business discussions to attribute the business and functional requirements and qualify and quantify data requirements and project planning.</w:t>
      </w:r>
    </w:p>
    <w:p w:rsidR="003E2528" w:rsidRDefault="000D25CF">
      <w:pPr>
        <w:widowControl w:val="0"/>
        <w:numPr>
          <w:ilvl w:val="0"/>
          <w:numId w:val="4"/>
        </w:numPr>
        <w:spacing w:after="0"/>
        <w:contextualSpacing/>
        <w:jc w:val="both"/>
        <w:rPr>
          <w:rFonts w:cs="Calibri"/>
          <w:color w:val="000000"/>
        </w:rPr>
      </w:pPr>
      <w:r>
        <w:rPr>
          <w:rFonts w:cs="Calibri"/>
          <w:color w:val="000000"/>
        </w:rPr>
        <w:t>Provide documentation of ETL design and technical specifications, high level and low-level design specifications.</w:t>
      </w:r>
    </w:p>
    <w:p w:rsidR="003E2528" w:rsidRDefault="000D25CF">
      <w:pPr>
        <w:widowControl w:val="0"/>
        <w:numPr>
          <w:ilvl w:val="0"/>
          <w:numId w:val="4"/>
        </w:numPr>
        <w:spacing w:after="0"/>
        <w:contextualSpacing/>
        <w:jc w:val="both"/>
        <w:rPr>
          <w:rStyle w:val="BulletChar"/>
          <w:rFonts w:ascii="Calibri" w:hAnsi="Calibri" w:cs="Calibri"/>
        </w:rPr>
      </w:pPr>
      <w:r>
        <w:rPr>
          <w:rFonts w:cs="Calibri"/>
          <w:color w:val="000000"/>
        </w:rPr>
        <w:t>Design and build reconciliation process.</w:t>
      </w:r>
    </w:p>
    <w:p w:rsidR="003E2528" w:rsidRPr="009C758F" w:rsidRDefault="000D25CF" w:rsidP="009C758F">
      <w:pPr>
        <w:rPr>
          <w:rFonts w:cs="Calibri"/>
        </w:rPr>
      </w:pPr>
      <w:r>
        <w:rPr>
          <w:rFonts w:cs="Calibri"/>
          <w:b/>
        </w:rPr>
        <w:t>Environment:</w:t>
      </w:r>
      <w:r>
        <w:rPr>
          <w:rStyle w:val="BulletChar"/>
          <w:rFonts w:ascii="Calibri" w:hAnsi="Calibri" w:cs="Calibri"/>
        </w:rPr>
        <w:t>Informatica PowerCenter 8.6, Oracle 11g, SQL Server, Windows ,UNIX</w:t>
      </w:r>
    </w:p>
    <w:p w:rsidR="000F288E" w:rsidRDefault="000F288E">
      <w:pPr>
        <w:widowControl w:val="0"/>
        <w:spacing w:after="0" w:line="360" w:lineRule="auto"/>
        <w:contextualSpacing/>
        <w:jc w:val="both"/>
        <w:rPr>
          <w:rFonts w:cs="Calibri"/>
          <w:b/>
          <w:color w:val="000000"/>
        </w:rPr>
      </w:pPr>
    </w:p>
    <w:p w:rsidR="000F288E" w:rsidRDefault="000F288E" w:rsidP="000F288E">
      <w:pPr>
        <w:widowControl w:val="0"/>
        <w:spacing w:after="0" w:line="360" w:lineRule="auto"/>
        <w:contextualSpacing/>
        <w:jc w:val="both"/>
        <w:rPr>
          <w:rFonts w:cs="Calibri"/>
          <w:b/>
          <w:color w:val="000000"/>
        </w:rPr>
      </w:pPr>
      <w:r>
        <w:rPr>
          <w:rFonts w:cs="Calibri"/>
          <w:b/>
          <w:color w:val="000000"/>
        </w:rPr>
        <w:t>Capgemeni Ind Pvt Ltd Feb 2011 to Aug 2013</w:t>
      </w:r>
    </w:p>
    <w:p w:rsidR="003E2528" w:rsidRDefault="000D25CF">
      <w:pPr>
        <w:widowControl w:val="0"/>
        <w:spacing w:after="0" w:line="360" w:lineRule="auto"/>
        <w:contextualSpacing/>
        <w:jc w:val="both"/>
        <w:rPr>
          <w:rFonts w:cs="Calibri"/>
          <w:b/>
          <w:color w:val="000000"/>
        </w:rPr>
      </w:pPr>
      <w:r>
        <w:rPr>
          <w:rFonts w:cs="Calibri"/>
          <w:b/>
          <w:color w:val="000000"/>
        </w:rPr>
        <w:t>Project 1:</w:t>
      </w:r>
    </w:p>
    <w:p w:rsidR="003E2528" w:rsidRDefault="000D25CF">
      <w:pPr>
        <w:keepNext/>
        <w:spacing w:after="0"/>
        <w:contextualSpacing/>
        <w:jc w:val="both"/>
        <w:rPr>
          <w:rFonts w:cs="Calibri"/>
          <w:b/>
          <w:bCs/>
        </w:rPr>
      </w:pPr>
      <w:r>
        <w:rPr>
          <w:noProof/>
        </w:rPr>
        <w:drawing>
          <wp:anchor distT="0" distB="0" distL="114300" distR="114300" simplePos="0" relativeHeight="251672064" behindDoc="0" locked="0" layoutInCell="1" allowOverlap="1">
            <wp:simplePos x="0" y="0"/>
            <wp:positionH relativeFrom="column">
              <wp:posOffset>4025900</wp:posOffset>
            </wp:positionH>
            <wp:positionV relativeFrom="paragraph">
              <wp:posOffset>5080</wp:posOffset>
            </wp:positionV>
            <wp:extent cx="1638300" cy="892810"/>
            <wp:effectExtent l="0" t="0" r="0" b="0"/>
            <wp:wrapSquare wrapText="bothSides"/>
            <wp:docPr id="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7"/>
                    <a:srcRect/>
                    <a:stretch>
                      <a:fillRect/>
                    </a:stretch>
                  </pic:blipFill>
                  <pic:spPr>
                    <a:xfrm>
                      <a:off x="0" y="0"/>
                      <a:ext cx="1638300" cy="892810"/>
                    </a:xfrm>
                    <a:prstGeom prst="rect">
                      <a:avLst/>
                    </a:prstGeom>
                  </pic:spPr>
                </pic:pic>
              </a:graphicData>
            </a:graphic>
          </wp:anchor>
        </w:drawing>
      </w:r>
      <w:r>
        <w:rPr>
          <w:rFonts w:cs="Calibri"/>
        </w:rPr>
        <w:t>Client                 :</w:t>
      </w:r>
      <w:r>
        <w:rPr>
          <w:rFonts w:ascii="Times New Roman" w:hAnsi="Times New Roman"/>
          <w:b/>
          <w:color w:val="000000"/>
        </w:rPr>
        <w:t>Supply Chain Management Information</w:t>
      </w:r>
    </w:p>
    <w:p w:rsidR="003E2528" w:rsidRDefault="000D25CF">
      <w:pPr>
        <w:widowControl w:val="0"/>
        <w:spacing w:after="0"/>
        <w:contextualSpacing/>
        <w:jc w:val="both"/>
        <w:rPr>
          <w:rFonts w:cs="Calibri"/>
          <w:bCs/>
          <w:color w:val="000000"/>
        </w:rPr>
      </w:pPr>
      <w:r>
        <w:rPr>
          <w:rFonts w:cs="Calibri"/>
        </w:rPr>
        <w:t>Title                    :</w:t>
      </w:r>
      <w:r>
        <w:rPr>
          <w:rFonts w:cs="Calibri"/>
          <w:bCs/>
        </w:rPr>
        <w:t>Pfizer</w:t>
      </w:r>
    </w:p>
    <w:p w:rsidR="003E2528" w:rsidRDefault="000D25CF">
      <w:pPr>
        <w:spacing w:after="0"/>
        <w:contextualSpacing/>
        <w:jc w:val="both"/>
        <w:rPr>
          <w:rFonts w:cs="Calibri"/>
        </w:rPr>
      </w:pPr>
      <w:r>
        <w:rPr>
          <w:rFonts w:cs="Calibri"/>
        </w:rPr>
        <w:t xml:space="preserve">Role                   : Informatica Developer </w:t>
      </w:r>
    </w:p>
    <w:p w:rsidR="003E2528" w:rsidRDefault="000D25CF">
      <w:pPr>
        <w:spacing w:after="0"/>
        <w:contextualSpacing/>
        <w:jc w:val="both"/>
        <w:rPr>
          <w:rFonts w:cs="Calibri"/>
          <w:color w:val="000000"/>
        </w:rPr>
      </w:pPr>
      <w:r>
        <w:rPr>
          <w:rFonts w:cs="Calibri"/>
        </w:rPr>
        <w:t xml:space="preserve">Duration           : Feb 2011 </w:t>
      </w:r>
      <w:r>
        <w:rPr>
          <w:rFonts w:cs="Calibri"/>
          <w:color w:val="000000"/>
        </w:rPr>
        <w:t xml:space="preserve"> to A</w:t>
      </w:r>
      <w:r w:rsidR="008B029F">
        <w:rPr>
          <w:rFonts w:cs="Calibri"/>
          <w:color w:val="000000"/>
        </w:rPr>
        <w:t>ug</w:t>
      </w:r>
      <w:r>
        <w:rPr>
          <w:rFonts w:cs="Calibri"/>
          <w:color w:val="000000"/>
        </w:rPr>
        <w:t xml:space="preserve"> 2013</w:t>
      </w:r>
    </w:p>
    <w:p w:rsidR="003E2528" w:rsidRDefault="003E2528">
      <w:pPr>
        <w:spacing w:after="0"/>
        <w:contextualSpacing/>
        <w:jc w:val="both"/>
        <w:rPr>
          <w:rFonts w:cs="Calibri"/>
        </w:rPr>
      </w:pPr>
    </w:p>
    <w:p w:rsidR="003E2528" w:rsidRDefault="003E2528">
      <w:pPr>
        <w:widowControl w:val="0"/>
        <w:contextualSpacing/>
        <w:jc w:val="both"/>
        <w:rPr>
          <w:b/>
          <w:color w:val="000000"/>
          <w:sz w:val="20"/>
          <w:szCs w:val="20"/>
        </w:rPr>
      </w:pPr>
    </w:p>
    <w:p w:rsidR="003E2528" w:rsidRDefault="000D25CF">
      <w:pPr>
        <w:widowControl w:val="0"/>
        <w:contextualSpacing/>
        <w:jc w:val="both"/>
        <w:rPr>
          <w:b/>
          <w:color w:val="000000"/>
          <w:sz w:val="20"/>
          <w:szCs w:val="20"/>
        </w:rPr>
      </w:pPr>
      <w:r>
        <w:rPr>
          <w:b/>
          <w:color w:val="000000"/>
          <w:sz w:val="20"/>
          <w:szCs w:val="20"/>
        </w:rPr>
        <w:lastRenderedPageBreak/>
        <w:t>Project Description:</w:t>
      </w:r>
    </w:p>
    <w:p w:rsidR="003E2528" w:rsidRDefault="000D25CF">
      <w:pPr>
        <w:widowControl w:val="0"/>
        <w:spacing w:after="0"/>
        <w:ind w:left="360"/>
        <w:contextualSpacing/>
        <w:jc w:val="both"/>
        <w:rPr>
          <w:rFonts w:cs="Calibri"/>
          <w:color w:val="000000"/>
        </w:rPr>
      </w:pPr>
      <w:r>
        <w:rPr>
          <w:rFonts w:cs="Calibri"/>
          <w:color w:val="000000"/>
        </w:rPr>
        <w:t xml:space="preserve">  Pfizer pharma focus to provide the best service in the pharmaceutical supply chain with continuously improving operational efficiencies and expanded offerings and programs. The Project was Development of Global Wholesaler and Purchase Data Marts. The Data Marts are then integrated as a Single Data Warehouse. Informatica was chosen as the tool to implement the ETL Process.</w:t>
      </w:r>
    </w:p>
    <w:p w:rsidR="003E2528" w:rsidRDefault="000D25CF">
      <w:pPr>
        <w:rPr>
          <w:rFonts w:cs="Calibri"/>
          <w:b/>
          <w:bCs/>
          <w:u w:val="single"/>
        </w:rPr>
      </w:pPr>
      <w:r>
        <w:rPr>
          <w:rFonts w:cs="Calibri"/>
          <w:b/>
          <w:bCs/>
          <w:u w:val="single"/>
        </w:rPr>
        <w:t>Responsibilities:</w:t>
      </w:r>
    </w:p>
    <w:p w:rsidR="003E2528" w:rsidRDefault="000D25CF">
      <w:pPr>
        <w:widowControl w:val="0"/>
        <w:numPr>
          <w:ilvl w:val="0"/>
          <w:numId w:val="4"/>
        </w:numPr>
        <w:spacing w:after="0"/>
        <w:contextualSpacing/>
        <w:jc w:val="both"/>
        <w:rPr>
          <w:rFonts w:cs="Calibri"/>
          <w:color w:val="000000"/>
        </w:rPr>
      </w:pPr>
      <w:r>
        <w:rPr>
          <w:rFonts w:cs="Calibri"/>
          <w:color w:val="000000"/>
        </w:rPr>
        <w:t>Understand and translate the business needs into technical requirements.</w:t>
      </w:r>
    </w:p>
    <w:p w:rsidR="003E2528" w:rsidRDefault="000D25CF">
      <w:pPr>
        <w:widowControl w:val="0"/>
        <w:numPr>
          <w:ilvl w:val="0"/>
          <w:numId w:val="4"/>
        </w:numPr>
        <w:spacing w:after="0"/>
        <w:contextualSpacing/>
        <w:jc w:val="both"/>
        <w:rPr>
          <w:rFonts w:cs="Calibri"/>
          <w:color w:val="000000"/>
        </w:rPr>
      </w:pPr>
      <w:r>
        <w:rPr>
          <w:rFonts w:cs="Calibri"/>
          <w:color w:val="000000"/>
        </w:rPr>
        <w:t>Create the low-level design and help the developers understand it.</w:t>
      </w:r>
    </w:p>
    <w:p w:rsidR="003E2528" w:rsidRDefault="000D25CF">
      <w:pPr>
        <w:widowControl w:val="0"/>
        <w:numPr>
          <w:ilvl w:val="0"/>
          <w:numId w:val="4"/>
        </w:numPr>
        <w:spacing w:after="0"/>
        <w:contextualSpacing/>
        <w:jc w:val="both"/>
        <w:rPr>
          <w:rFonts w:cs="Calibri"/>
          <w:color w:val="000000"/>
        </w:rPr>
      </w:pPr>
      <w:r>
        <w:rPr>
          <w:rFonts w:cs="Calibri"/>
          <w:color w:val="000000"/>
        </w:rPr>
        <w:t>Design ETL jobs to load data in the data warehouse tables.</w:t>
      </w:r>
    </w:p>
    <w:p w:rsidR="003E2528" w:rsidRDefault="000D25CF">
      <w:pPr>
        <w:widowControl w:val="0"/>
        <w:numPr>
          <w:ilvl w:val="0"/>
          <w:numId w:val="4"/>
        </w:numPr>
        <w:spacing w:after="0"/>
        <w:contextualSpacing/>
        <w:jc w:val="both"/>
        <w:rPr>
          <w:rFonts w:cs="Calibri"/>
          <w:color w:val="000000"/>
        </w:rPr>
      </w:pPr>
      <w:r>
        <w:rPr>
          <w:rFonts w:cs="Calibri"/>
          <w:color w:val="000000"/>
        </w:rPr>
        <w:t>Peer review the code for the coding standards.</w:t>
      </w:r>
    </w:p>
    <w:p w:rsidR="003E2528" w:rsidRDefault="000D25CF">
      <w:pPr>
        <w:widowControl w:val="0"/>
        <w:numPr>
          <w:ilvl w:val="0"/>
          <w:numId w:val="4"/>
        </w:numPr>
        <w:spacing w:after="0"/>
        <w:contextualSpacing/>
        <w:jc w:val="both"/>
        <w:rPr>
          <w:rFonts w:cs="Calibri"/>
          <w:color w:val="000000"/>
        </w:rPr>
      </w:pPr>
      <w:r>
        <w:rPr>
          <w:rFonts w:cs="Calibri"/>
          <w:color w:val="000000"/>
        </w:rPr>
        <w:t>Designed the ETL mappings between sources to operational staging targets, then to the data warehouse using Power center Designer.</w:t>
      </w:r>
    </w:p>
    <w:p w:rsidR="003E2528" w:rsidRDefault="000D25CF">
      <w:pPr>
        <w:widowControl w:val="0"/>
        <w:numPr>
          <w:ilvl w:val="0"/>
          <w:numId w:val="4"/>
        </w:numPr>
        <w:spacing w:after="0"/>
        <w:contextualSpacing/>
        <w:jc w:val="both"/>
        <w:rPr>
          <w:rFonts w:cs="Calibri"/>
          <w:color w:val="000000"/>
        </w:rPr>
      </w:pPr>
      <w:r>
        <w:rPr>
          <w:rFonts w:cs="Calibri"/>
          <w:color w:val="000000"/>
        </w:rPr>
        <w:t>Designed and Developed ETL audit and control model and components.</w:t>
      </w:r>
    </w:p>
    <w:p w:rsidR="003E2528" w:rsidRDefault="000D25CF">
      <w:pPr>
        <w:widowControl w:val="0"/>
        <w:numPr>
          <w:ilvl w:val="0"/>
          <w:numId w:val="4"/>
        </w:numPr>
        <w:spacing w:after="0"/>
        <w:contextualSpacing/>
        <w:jc w:val="both"/>
        <w:rPr>
          <w:rFonts w:cs="Calibri"/>
          <w:color w:val="000000"/>
        </w:rPr>
      </w:pPr>
      <w:r>
        <w:rPr>
          <w:rFonts w:cs="Calibri"/>
          <w:color w:val="000000"/>
        </w:rPr>
        <w:t xml:space="preserve">Build test cases and test scripts, performing unit and integration testing. </w:t>
      </w:r>
    </w:p>
    <w:p w:rsidR="003E2528" w:rsidRDefault="000D25CF">
      <w:pPr>
        <w:widowControl w:val="0"/>
        <w:numPr>
          <w:ilvl w:val="0"/>
          <w:numId w:val="4"/>
        </w:numPr>
        <w:spacing w:after="0"/>
        <w:contextualSpacing/>
        <w:jc w:val="both"/>
        <w:rPr>
          <w:rFonts w:cs="Calibri"/>
          <w:color w:val="000000"/>
        </w:rPr>
      </w:pPr>
      <w:r>
        <w:rPr>
          <w:rFonts w:cs="Calibri"/>
          <w:color w:val="000000"/>
        </w:rPr>
        <w:t>Developed various mappings using Mapping Designer and worked with Aggregator, Lookup (connected and unconnected), Filter, Router, Joiner, Source Qualifier, Expression, Stored Procedure, Sorter and Sequence Generator transformations</w:t>
      </w:r>
    </w:p>
    <w:p w:rsidR="003E2528" w:rsidRDefault="000D25CF">
      <w:pPr>
        <w:widowControl w:val="0"/>
        <w:numPr>
          <w:ilvl w:val="0"/>
          <w:numId w:val="4"/>
        </w:numPr>
        <w:spacing w:after="0"/>
        <w:contextualSpacing/>
        <w:jc w:val="both"/>
        <w:rPr>
          <w:rFonts w:cs="Calibri"/>
          <w:color w:val="000000"/>
        </w:rPr>
      </w:pPr>
      <w:r>
        <w:rPr>
          <w:rFonts w:cs="Calibri"/>
          <w:color w:val="000000"/>
        </w:rPr>
        <w:t>Worked with testing team to define a robust test plan and support them during the functional testing of the application.</w:t>
      </w:r>
    </w:p>
    <w:p w:rsidR="003E2528" w:rsidRDefault="000D25CF">
      <w:pPr>
        <w:widowControl w:val="0"/>
        <w:numPr>
          <w:ilvl w:val="0"/>
          <w:numId w:val="4"/>
        </w:numPr>
        <w:spacing w:after="0"/>
        <w:contextualSpacing/>
        <w:jc w:val="both"/>
        <w:rPr>
          <w:rFonts w:cs="Calibri"/>
          <w:color w:val="000000"/>
        </w:rPr>
      </w:pPr>
      <w:r>
        <w:rPr>
          <w:rFonts w:cs="Calibri"/>
          <w:color w:val="000000"/>
        </w:rPr>
        <w:t>Requirement analysis, Code Rework, Integration Testing</w:t>
      </w:r>
    </w:p>
    <w:p w:rsidR="003E2528" w:rsidRDefault="000D25CF">
      <w:pPr>
        <w:widowControl w:val="0"/>
        <w:numPr>
          <w:ilvl w:val="0"/>
          <w:numId w:val="4"/>
        </w:numPr>
        <w:spacing w:after="0"/>
        <w:contextualSpacing/>
        <w:jc w:val="both"/>
        <w:rPr>
          <w:rFonts w:cs="Calibri"/>
          <w:color w:val="000000"/>
        </w:rPr>
      </w:pPr>
      <w:r>
        <w:rPr>
          <w:rFonts w:cs="Calibri"/>
          <w:color w:val="000000"/>
        </w:rPr>
        <w:t>Fixing production bugs and issues</w:t>
      </w:r>
    </w:p>
    <w:p w:rsidR="003E2528" w:rsidRDefault="000D25CF">
      <w:pPr>
        <w:widowControl w:val="0"/>
        <w:numPr>
          <w:ilvl w:val="0"/>
          <w:numId w:val="4"/>
        </w:numPr>
        <w:spacing w:after="0"/>
        <w:contextualSpacing/>
        <w:jc w:val="both"/>
        <w:rPr>
          <w:rFonts w:cs="Calibri"/>
          <w:color w:val="000000"/>
        </w:rPr>
      </w:pPr>
      <w:r>
        <w:rPr>
          <w:rFonts w:cs="Calibri"/>
          <w:color w:val="000000"/>
        </w:rPr>
        <w:t>Job monitoring</w:t>
      </w:r>
    </w:p>
    <w:p w:rsidR="003E2528" w:rsidRDefault="000D25CF">
      <w:pPr>
        <w:widowControl w:val="0"/>
        <w:numPr>
          <w:ilvl w:val="0"/>
          <w:numId w:val="4"/>
        </w:numPr>
        <w:spacing w:after="0"/>
        <w:contextualSpacing/>
        <w:jc w:val="both"/>
        <w:rPr>
          <w:rFonts w:cs="Calibri"/>
          <w:color w:val="000000"/>
        </w:rPr>
      </w:pPr>
      <w:r>
        <w:rPr>
          <w:rFonts w:cs="Calibri"/>
          <w:color w:val="000000"/>
        </w:rPr>
        <w:t>Developing Mappings, Sessions and Workflows</w:t>
      </w:r>
    </w:p>
    <w:p w:rsidR="003E2528" w:rsidRDefault="000D25CF">
      <w:pPr>
        <w:widowControl w:val="0"/>
        <w:numPr>
          <w:ilvl w:val="0"/>
          <w:numId w:val="4"/>
        </w:numPr>
        <w:spacing w:after="0"/>
        <w:contextualSpacing/>
        <w:jc w:val="both"/>
        <w:rPr>
          <w:rFonts w:cs="Calibri"/>
        </w:rPr>
      </w:pPr>
      <w:r>
        <w:rPr>
          <w:rFonts w:cs="Calibri"/>
          <w:color w:val="000000"/>
        </w:rPr>
        <w:t>Error handling and debugging using Informatica debugger</w:t>
      </w:r>
    </w:p>
    <w:p w:rsidR="003E2528" w:rsidRDefault="000D25CF">
      <w:pPr>
        <w:widowControl w:val="0"/>
        <w:spacing w:after="0" w:line="240" w:lineRule="auto"/>
        <w:contextualSpacing/>
        <w:jc w:val="both"/>
        <w:rPr>
          <w:rStyle w:val="BulletChar"/>
          <w:rFonts w:ascii="Calibri" w:hAnsi="Calibri" w:cs="Calibri"/>
        </w:rPr>
      </w:pPr>
      <w:r>
        <w:rPr>
          <w:rFonts w:cs="Calibri"/>
          <w:b/>
        </w:rPr>
        <w:t>Environment:</w:t>
      </w:r>
      <w:r>
        <w:rPr>
          <w:rStyle w:val="BulletChar"/>
          <w:rFonts w:ascii="Calibri" w:hAnsi="Calibri" w:cs="Calibri"/>
        </w:rPr>
        <w:t>Informatica Power Center 8.x, SQL, Oracle, OBIEE and Unix</w:t>
      </w:r>
    </w:p>
    <w:p w:rsidR="003E2528" w:rsidRDefault="003E2528">
      <w:pPr>
        <w:widowControl w:val="0"/>
        <w:spacing w:after="0" w:line="240" w:lineRule="auto"/>
        <w:contextualSpacing/>
        <w:jc w:val="both"/>
        <w:rPr>
          <w:rFonts w:cs="Calibri"/>
          <w:b/>
          <w:bCs/>
          <w:color w:val="000000"/>
        </w:rPr>
      </w:pPr>
    </w:p>
    <w:p w:rsidR="003E2528" w:rsidRDefault="003E2528">
      <w:pPr>
        <w:widowControl w:val="0"/>
        <w:spacing w:after="0" w:line="240" w:lineRule="auto"/>
        <w:contextualSpacing/>
        <w:jc w:val="both"/>
        <w:rPr>
          <w:rFonts w:cs="Calibri"/>
          <w:b/>
          <w:bCs/>
          <w:color w:val="000000"/>
        </w:rPr>
      </w:pPr>
    </w:p>
    <w:p w:rsidR="003E2528" w:rsidRDefault="000D25CF">
      <w:pPr>
        <w:widowControl w:val="0"/>
        <w:spacing w:after="0" w:line="240" w:lineRule="auto"/>
        <w:contextualSpacing/>
        <w:jc w:val="both"/>
        <w:rPr>
          <w:rFonts w:cs="Calibri"/>
          <w:b/>
          <w:bCs/>
          <w:color w:val="000000"/>
        </w:rPr>
      </w:pPr>
      <w:r>
        <w:rPr>
          <w:rFonts w:cs="Calibri"/>
          <w:b/>
          <w:bCs/>
          <w:color w:val="000000"/>
        </w:rPr>
        <w:t xml:space="preserve">                                                                                                                               [Audivishnuraju N]</w:t>
      </w:r>
    </w:p>
    <w:sectPr w:rsidR="003E2528" w:rsidSect="009A6392">
      <w:footerReference w:type="default" r:id="rId18"/>
      <w:pgSz w:w="12240" w:h="15840"/>
      <w:pgMar w:top="1168"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B6E" w:rsidRDefault="00840B6E">
      <w:pPr>
        <w:spacing w:after="0" w:line="240" w:lineRule="auto"/>
      </w:pPr>
      <w:r>
        <w:separator/>
      </w:r>
    </w:p>
  </w:endnote>
  <w:endnote w:type="continuationSeparator" w:id="1">
    <w:p w:rsidR="00840B6E" w:rsidRDefault="00840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00000000"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28" w:rsidRDefault="00C363E9">
    <w:pPr>
      <w:pStyle w:val="Footer"/>
      <w:jc w:val="right"/>
    </w:pPr>
    <w:r>
      <w:fldChar w:fldCharType="begin"/>
    </w:r>
    <w:r w:rsidR="000D25CF">
      <w:instrText xml:space="preserve"> PAGE   \* MERGEFORMAT </w:instrText>
    </w:r>
    <w:r>
      <w:fldChar w:fldCharType="separate"/>
    </w:r>
    <w:r w:rsidR="00600459">
      <w:rPr>
        <w:noProof/>
      </w:rPr>
      <w:t>13</w:t>
    </w:r>
    <w:r>
      <w:fldChar w:fldCharType="end"/>
    </w:r>
  </w:p>
  <w:p w:rsidR="003E2528" w:rsidRDefault="003E2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B6E" w:rsidRDefault="00840B6E">
      <w:pPr>
        <w:spacing w:after="0" w:line="240" w:lineRule="auto"/>
      </w:pPr>
      <w:r>
        <w:separator/>
      </w:r>
    </w:p>
  </w:footnote>
  <w:footnote w:type="continuationSeparator" w:id="1">
    <w:p w:rsidR="00840B6E" w:rsidRDefault="00840B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ABE"/>
    <w:multiLevelType w:val="hybridMultilevel"/>
    <w:tmpl w:val="2CE83ED0"/>
    <w:lvl w:ilvl="0" w:tplc="00BEC9AC">
      <w:start w:val="1"/>
      <w:numFmt w:val="bullet"/>
      <w:lvlText w:val=""/>
      <w:lvlJc w:val="left"/>
      <w:pPr>
        <w:ind w:left="720" w:hanging="360"/>
      </w:pPr>
      <w:rPr>
        <w:rFonts w:ascii="Wingdings" w:hAnsi="Wingdings" w:hint="default"/>
      </w:rPr>
    </w:lvl>
    <w:lvl w:ilvl="1" w:tplc="5D501858" w:tentative="1">
      <w:start w:val="1"/>
      <w:numFmt w:val="bullet"/>
      <w:lvlText w:val="o"/>
      <w:lvlJc w:val="left"/>
      <w:pPr>
        <w:ind w:left="1440" w:hanging="360"/>
      </w:pPr>
      <w:rPr>
        <w:rFonts w:ascii="Courier New" w:hAnsi="Courier New" w:cs="Courier New" w:hint="default"/>
      </w:rPr>
    </w:lvl>
    <w:lvl w:ilvl="2" w:tplc="445CE080" w:tentative="1">
      <w:start w:val="1"/>
      <w:numFmt w:val="bullet"/>
      <w:lvlText w:val=""/>
      <w:lvlJc w:val="left"/>
      <w:pPr>
        <w:ind w:left="2160" w:hanging="360"/>
      </w:pPr>
      <w:rPr>
        <w:rFonts w:ascii="Wingdings" w:hAnsi="Wingdings" w:hint="default"/>
      </w:rPr>
    </w:lvl>
    <w:lvl w:ilvl="3" w:tplc="411C2C2A" w:tentative="1">
      <w:start w:val="1"/>
      <w:numFmt w:val="bullet"/>
      <w:lvlText w:val=""/>
      <w:lvlJc w:val="left"/>
      <w:pPr>
        <w:ind w:left="2880" w:hanging="360"/>
      </w:pPr>
      <w:rPr>
        <w:rFonts w:ascii="Symbol" w:hAnsi="Symbol" w:hint="default"/>
      </w:rPr>
    </w:lvl>
    <w:lvl w:ilvl="4" w:tplc="9E022BDA" w:tentative="1">
      <w:start w:val="1"/>
      <w:numFmt w:val="bullet"/>
      <w:lvlText w:val="o"/>
      <w:lvlJc w:val="left"/>
      <w:pPr>
        <w:ind w:left="3600" w:hanging="360"/>
      </w:pPr>
      <w:rPr>
        <w:rFonts w:ascii="Courier New" w:hAnsi="Courier New" w:cs="Courier New" w:hint="default"/>
      </w:rPr>
    </w:lvl>
    <w:lvl w:ilvl="5" w:tplc="BD54F630" w:tentative="1">
      <w:start w:val="1"/>
      <w:numFmt w:val="bullet"/>
      <w:lvlText w:val=""/>
      <w:lvlJc w:val="left"/>
      <w:pPr>
        <w:ind w:left="4320" w:hanging="360"/>
      </w:pPr>
      <w:rPr>
        <w:rFonts w:ascii="Wingdings" w:hAnsi="Wingdings" w:hint="default"/>
      </w:rPr>
    </w:lvl>
    <w:lvl w:ilvl="6" w:tplc="41D4C710" w:tentative="1">
      <w:start w:val="1"/>
      <w:numFmt w:val="bullet"/>
      <w:lvlText w:val=""/>
      <w:lvlJc w:val="left"/>
      <w:pPr>
        <w:ind w:left="5040" w:hanging="360"/>
      </w:pPr>
      <w:rPr>
        <w:rFonts w:ascii="Symbol" w:hAnsi="Symbol" w:hint="default"/>
      </w:rPr>
    </w:lvl>
    <w:lvl w:ilvl="7" w:tplc="260AB86E" w:tentative="1">
      <w:start w:val="1"/>
      <w:numFmt w:val="bullet"/>
      <w:lvlText w:val="o"/>
      <w:lvlJc w:val="left"/>
      <w:pPr>
        <w:ind w:left="5760" w:hanging="360"/>
      </w:pPr>
      <w:rPr>
        <w:rFonts w:ascii="Courier New" w:hAnsi="Courier New" w:cs="Courier New" w:hint="default"/>
      </w:rPr>
    </w:lvl>
    <w:lvl w:ilvl="8" w:tplc="D78E2154" w:tentative="1">
      <w:start w:val="1"/>
      <w:numFmt w:val="bullet"/>
      <w:lvlText w:val=""/>
      <w:lvlJc w:val="left"/>
      <w:pPr>
        <w:ind w:left="6480" w:hanging="360"/>
      </w:pPr>
      <w:rPr>
        <w:rFonts w:ascii="Wingdings" w:hAnsi="Wingdings" w:hint="default"/>
      </w:rPr>
    </w:lvl>
  </w:abstractNum>
  <w:abstractNum w:abstractNumId="1">
    <w:nsid w:val="03435300"/>
    <w:multiLevelType w:val="multilevel"/>
    <w:tmpl w:val="C25CEE9E"/>
    <w:lvl w:ilvl="0">
      <w:start w:val="1"/>
      <w:numFmt w:val="bullet"/>
      <w:pStyle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ACB3D2A"/>
    <w:multiLevelType w:val="hybridMultilevel"/>
    <w:tmpl w:val="7B641FAA"/>
    <w:lvl w:ilvl="0" w:tplc="2DD0D80A">
      <w:start w:val="1"/>
      <w:numFmt w:val="bullet"/>
      <w:lvlText w:val=""/>
      <w:lvlJc w:val="left"/>
      <w:pPr>
        <w:ind w:left="720" w:hanging="360"/>
      </w:pPr>
      <w:rPr>
        <w:rFonts w:ascii="Wingdings" w:hAnsi="Wingdings" w:hint="default"/>
      </w:rPr>
    </w:lvl>
    <w:lvl w:ilvl="1" w:tplc="8174CA8E" w:tentative="1">
      <w:start w:val="1"/>
      <w:numFmt w:val="bullet"/>
      <w:lvlText w:val="o"/>
      <w:lvlJc w:val="left"/>
      <w:pPr>
        <w:ind w:left="1440" w:hanging="360"/>
      </w:pPr>
      <w:rPr>
        <w:rFonts w:ascii="Courier New" w:hAnsi="Courier New" w:cs="Courier New" w:hint="default"/>
      </w:rPr>
    </w:lvl>
    <w:lvl w:ilvl="2" w:tplc="3A121DFE" w:tentative="1">
      <w:start w:val="1"/>
      <w:numFmt w:val="bullet"/>
      <w:lvlText w:val=""/>
      <w:lvlJc w:val="left"/>
      <w:pPr>
        <w:ind w:left="2160" w:hanging="360"/>
      </w:pPr>
      <w:rPr>
        <w:rFonts w:ascii="Wingdings" w:hAnsi="Wingdings" w:hint="default"/>
      </w:rPr>
    </w:lvl>
    <w:lvl w:ilvl="3" w:tplc="DB169514" w:tentative="1">
      <w:start w:val="1"/>
      <w:numFmt w:val="bullet"/>
      <w:lvlText w:val=""/>
      <w:lvlJc w:val="left"/>
      <w:pPr>
        <w:ind w:left="2880" w:hanging="360"/>
      </w:pPr>
      <w:rPr>
        <w:rFonts w:ascii="Symbol" w:hAnsi="Symbol" w:hint="default"/>
      </w:rPr>
    </w:lvl>
    <w:lvl w:ilvl="4" w:tplc="C9928062" w:tentative="1">
      <w:start w:val="1"/>
      <w:numFmt w:val="bullet"/>
      <w:lvlText w:val="o"/>
      <w:lvlJc w:val="left"/>
      <w:pPr>
        <w:ind w:left="3600" w:hanging="360"/>
      </w:pPr>
      <w:rPr>
        <w:rFonts w:ascii="Courier New" w:hAnsi="Courier New" w:cs="Courier New" w:hint="default"/>
      </w:rPr>
    </w:lvl>
    <w:lvl w:ilvl="5" w:tplc="9244A988" w:tentative="1">
      <w:start w:val="1"/>
      <w:numFmt w:val="bullet"/>
      <w:lvlText w:val=""/>
      <w:lvlJc w:val="left"/>
      <w:pPr>
        <w:ind w:left="4320" w:hanging="360"/>
      </w:pPr>
      <w:rPr>
        <w:rFonts w:ascii="Wingdings" w:hAnsi="Wingdings" w:hint="default"/>
      </w:rPr>
    </w:lvl>
    <w:lvl w:ilvl="6" w:tplc="36C47E1E" w:tentative="1">
      <w:start w:val="1"/>
      <w:numFmt w:val="bullet"/>
      <w:lvlText w:val=""/>
      <w:lvlJc w:val="left"/>
      <w:pPr>
        <w:ind w:left="5040" w:hanging="360"/>
      </w:pPr>
      <w:rPr>
        <w:rFonts w:ascii="Symbol" w:hAnsi="Symbol" w:hint="default"/>
      </w:rPr>
    </w:lvl>
    <w:lvl w:ilvl="7" w:tplc="E8E8D2EE" w:tentative="1">
      <w:start w:val="1"/>
      <w:numFmt w:val="bullet"/>
      <w:lvlText w:val="o"/>
      <w:lvlJc w:val="left"/>
      <w:pPr>
        <w:ind w:left="5760" w:hanging="360"/>
      </w:pPr>
      <w:rPr>
        <w:rFonts w:ascii="Courier New" w:hAnsi="Courier New" w:cs="Courier New" w:hint="default"/>
      </w:rPr>
    </w:lvl>
    <w:lvl w:ilvl="8" w:tplc="7BCE1424" w:tentative="1">
      <w:start w:val="1"/>
      <w:numFmt w:val="bullet"/>
      <w:lvlText w:val=""/>
      <w:lvlJc w:val="left"/>
      <w:pPr>
        <w:ind w:left="6480" w:hanging="360"/>
      </w:pPr>
      <w:rPr>
        <w:rFonts w:ascii="Wingdings" w:hAnsi="Wingdings" w:hint="default"/>
      </w:rPr>
    </w:lvl>
  </w:abstractNum>
  <w:abstractNum w:abstractNumId="3">
    <w:nsid w:val="0E8A72DD"/>
    <w:multiLevelType w:val="hybridMultilevel"/>
    <w:tmpl w:val="96E8BB02"/>
    <w:lvl w:ilvl="0" w:tplc="B64ABA5C">
      <w:start w:val="1"/>
      <w:numFmt w:val="bullet"/>
      <w:lvlText w:val=""/>
      <w:lvlJc w:val="left"/>
      <w:pPr>
        <w:ind w:left="720" w:hanging="360"/>
      </w:pPr>
      <w:rPr>
        <w:rFonts w:ascii="Wingdings" w:hAnsi="Wingdings" w:hint="default"/>
      </w:rPr>
    </w:lvl>
    <w:lvl w:ilvl="1" w:tplc="CF4C21EC" w:tentative="1">
      <w:start w:val="1"/>
      <w:numFmt w:val="bullet"/>
      <w:lvlText w:val="o"/>
      <w:lvlJc w:val="left"/>
      <w:pPr>
        <w:ind w:left="1440" w:hanging="360"/>
      </w:pPr>
      <w:rPr>
        <w:rFonts w:ascii="Courier New" w:hAnsi="Courier New" w:cs="Courier New" w:hint="default"/>
      </w:rPr>
    </w:lvl>
    <w:lvl w:ilvl="2" w:tplc="D408D9F6" w:tentative="1">
      <w:start w:val="1"/>
      <w:numFmt w:val="bullet"/>
      <w:lvlText w:val=""/>
      <w:lvlJc w:val="left"/>
      <w:pPr>
        <w:ind w:left="2160" w:hanging="360"/>
      </w:pPr>
      <w:rPr>
        <w:rFonts w:ascii="Wingdings" w:hAnsi="Wingdings" w:hint="default"/>
      </w:rPr>
    </w:lvl>
    <w:lvl w:ilvl="3" w:tplc="4872D156" w:tentative="1">
      <w:start w:val="1"/>
      <w:numFmt w:val="bullet"/>
      <w:lvlText w:val=""/>
      <w:lvlJc w:val="left"/>
      <w:pPr>
        <w:ind w:left="2880" w:hanging="360"/>
      </w:pPr>
      <w:rPr>
        <w:rFonts w:ascii="Symbol" w:hAnsi="Symbol" w:hint="default"/>
      </w:rPr>
    </w:lvl>
    <w:lvl w:ilvl="4" w:tplc="8E8ACC6A" w:tentative="1">
      <w:start w:val="1"/>
      <w:numFmt w:val="bullet"/>
      <w:lvlText w:val="o"/>
      <w:lvlJc w:val="left"/>
      <w:pPr>
        <w:ind w:left="3600" w:hanging="360"/>
      </w:pPr>
      <w:rPr>
        <w:rFonts w:ascii="Courier New" w:hAnsi="Courier New" w:cs="Courier New" w:hint="default"/>
      </w:rPr>
    </w:lvl>
    <w:lvl w:ilvl="5" w:tplc="89FAA772" w:tentative="1">
      <w:start w:val="1"/>
      <w:numFmt w:val="bullet"/>
      <w:lvlText w:val=""/>
      <w:lvlJc w:val="left"/>
      <w:pPr>
        <w:ind w:left="4320" w:hanging="360"/>
      </w:pPr>
      <w:rPr>
        <w:rFonts w:ascii="Wingdings" w:hAnsi="Wingdings" w:hint="default"/>
      </w:rPr>
    </w:lvl>
    <w:lvl w:ilvl="6" w:tplc="366AFA3A" w:tentative="1">
      <w:start w:val="1"/>
      <w:numFmt w:val="bullet"/>
      <w:lvlText w:val=""/>
      <w:lvlJc w:val="left"/>
      <w:pPr>
        <w:ind w:left="5040" w:hanging="360"/>
      </w:pPr>
      <w:rPr>
        <w:rFonts w:ascii="Symbol" w:hAnsi="Symbol" w:hint="default"/>
      </w:rPr>
    </w:lvl>
    <w:lvl w:ilvl="7" w:tplc="1CFC2F78" w:tentative="1">
      <w:start w:val="1"/>
      <w:numFmt w:val="bullet"/>
      <w:lvlText w:val="o"/>
      <w:lvlJc w:val="left"/>
      <w:pPr>
        <w:ind w:left="5760" w:hanging="360"/>
      </w:pPr>
      <w:rPr>
        <w:rFonts w:ascii="Courier New" w:hAnsi="Courier New" w:cs="Courier New" w:hint="default"/>
      </w:rPr>
    </w:lvl>
    <w:lvl w:ilvl="8" w:tplc="8DA0D452" w:tentative="1">
      <w:start w:val="1"/>
      <w:numFmt w:val="bullet"/>
      <w:lvlText w:val=""/>
      <w:lvlJc w:val="left"/>
      <w:pPr>
        <w:ind w:left="6480" w:hanging="360"/>
      </w:pPr>
      <w:rPr>
        <w:rFonts w:ascii="Wingdings" w:hAnsi="Wingdings" w:hint="default"/>
      </w:rPr>
    </w:lvl>
  </w:abstractNum>
  <w:abstractNum w:abstractNumId="4">
    <w:nsid w:val="1A166B9E"/>
    <w:multiLevelType w:val="hybridMultilevel"/>
    <w:tmpl w:val="BC080590"/>
    <w:lvl w:ilvl="0" w:tplc="E7F2E3DC">
      <w:start w:val="1"/>
      <w:numFmt w:val="bullet"/>
      <w:lvlText w:val=""/>
      <w:lvlJc w:val="left"/>
      <w:pPr>
        <w:ind w:left="720" w:hanging="360"/>
      </w:pPr>
      <w:rPr>
        <w:rFonts w:ascii="Wingdings" w:hAnsi="Wingdings" w:hint="default"/>
      </w:rPr>
    </w:lvl>
    <w:lvl w:ilvl="1" w:tplc="F45C35E6" w:tentative="1">
      <w:start w:val="1"/>
      <w:numFmt w:val="bullet"/>
      <w:lvlText w:val="o"/>
      <w:lvlJc w:val="left"/>
      <w:pPr>
        <w:ind w:left="1440" w:hanging="360"/>
      </w:pPr>
      <w:rPr>
        <w:rFonts w:ascii="Courier New" w:hAnsi="Courier New" w:cs="Courier New" w:hint="default"/>
      </w:rPr>
    </w:lvl>
    <w:lvl w:ilvl="2" w:tplc="089487D6" w:tentative="1">
      <w:start w:val="1"/>
      <w:numFmt w:val="bullet"/>
      <w:lvlText w:val=""/>
      <w:lvlJc w:val="left"/>
      <w:pPr>
        <w:ind w:left="2160" w:hanging="360"/>
      </w:pPr>
      <w:rPr>
        <w:rFonts w:ascii="Wingdings" w:hAnsi="Wingdings" w:hint="default"/>
      </w:rPr>
    </w:lvl>
    <w:lvl w:ilvl="3" w:tplc="98C0A12E" w:tentative="1">
      <w:start w:val="1"/>
      <w:numFmt w:val="bullet"/>
      <w:lvlText w:val=""/>
      <w:lvlJc w:val="left"/>
      <w:pPr>
        <w:ind w:left="2880" w:hanging="360"/>
      </w:pPr>
      <w:rPr>
        <w:rFonts w:ascii="Symbol" w:hAnsi="Symbol" w:hint="default"/>
      </w:rPr>
    </w:lvl>
    <w:lvl w:ilvl="4" w:tplc="F3A8378A" w:tentative="1">
      <w:start w:val="1"/>
      <w:numFmt w:val="bullet"/>
      <w:lvlText w:val="o"/>
      <w:lvlJc w:val="left"/>
      <w:pPr>
        <w:ind w:left="3600" w:hanging="360"/>
      </w:pPr>
      <w:rPr>
        <w:rFonts w:ascii="Courier New" w:hAnsi="Courier New" w:cs="Courier New" w:hint="default"/>
      </w:rPr>
    </w:lvl>
    <w:lvl w:ilvl="5" w:tplc="0FA220A0" w:tentative="1">
      <w:start w:val="1"/>
      <w:numFmt w:val="bullet"/>
      <w:lvlText w:val=""/>
      <w:lvlJc w:val="left"/>
      <w:pPr>
        <w:ind w:left="4320" w:hanging="360"/>
      </w:pPr>
      <w:rPr>
        <w:rFonts w:ascii="Wingdings" w:hAnsi="Wingdings" w:hint="default"/>
      </w:rPr>
    </w:lvl>
    <w:lvl w:ilvl="6" w:tplc="F4D04F9E" w:tentative="1">
      <w:start w:val="1"/>
      <w:numFmt w:val="bullet"/>
      <w:lvlText w:val=""/>
      <w:lvlJc w:val="left"/>
      <w:pPr>
        <w:ind w:left="5040" w:hanging="360"/>
      </w:pPr>
      <w:rPr>
        <w:rFonts w:ascii="Symbol" w:hAnsi="Symbol" w:hint="default"/>
      </w:rPr>
    </w:lvl>
    <w:lvl w:ilvl="7" w:tplc="B25AD6BC" w:tentative="1">
      <w:start w:val="1"/>
      <w:numFmt w:val="bullet"/>
      <w:lvlText w:val="o"/>
      <w:lvlJc w:val="left"/>
      <w:pPr>
        <w:ind w:left="5760" w:hanging="360"/>
      </w:pPr>
      <w:rPr>
        <w:rFonts w:ascii="Courier New" w:hAnsi="Courier New" w:cs="Courier New" w:hint="default"/>
      </w:rPr>
    </w:lvl>
    <w:lvl w:ilvl="8" w:tplc="A28A0910" w:tentative="1">
      <w:start w:val="1"/>
      <w:numFmt w:val="bullet"/>
      <w:lvlText w:val=""/>
      <w:lvlJc w:val="left"/>
      <w:pPr>
        <w:ind w:left="6480" w:hanging="360"/>
      </w:pPr>
      <w:rPr>
        <w:rFonts w:ascii="Wingdings" w:hAnsi="Wingdings" w:hint="default"/>
      </w:rPr>
    </w:lvl>
  </w:abstractNum>
  <w:abstractNum w:abstractNumId="5">
    <w:nsid w:val="1AD46DC4"/>
    <w:multiLevelType w:val="hybridMultilevel"/>
    <w:tmpl w:val="97DA1E84"/>
    <w:lvl w:ilvl="0" w:tplc="0D5A8FE8">
      <w:start w:val="1"/>
      <w:numFmt w:val="bullet"/>
      <w:lvlText w:val=""/>
      <w:lvlJc w:val="left"/>
      <w:pPr>
        <w:ind w:left="720" w:hanging="360"/>
      </w:pPr>
      <w:rPr>
        <w:rFonts w:ascii="Wingdings" w:hAnsi="Wingdings" w:hint="default"/>
      </w:rPr>
    </w:lvl>
    <w:lvl w:ilvl="1" w:tplc="2BDA9F88" w:tentative="1">
      <w:start w:val="1"/>
      <w:numFmt w:val="bullet"/>
      <w:lvlText w:val="o"/>
      <w:lvlJc w:val="left"/>
      <w:pPr>
        <w:ind w:left="1440" w:hanging="360"/>
      </w:pPr>
      <w:rPr>
        <w:rFonts w:ascii="Courier New" w:hAnsi="Courier New" w:cs="Courier New" w:hint="default"/>
      </w:rPr>
    </w:lvl>
    <w:lvl w:ilvl="2" w:tplc="B89A9292" w:tentative="1">
      <w:start w:val="1"/>
      <w:numFmt w:val="bullet"/>
      <w:lvlText w:val=""/>
      <w:lvlJc w:val="left"/>
      <w:pPr>
        <w:ind w:left="2160" w:hanging="360"/>
      </w:pPr>
      <w:rPr>
        <w:rFonts w:ascii="Wingdings" w:hAnsi="Wingdings" w:hint="default"/>
      </w:rPr>
    </w:lvl>
    <w:lvl w:ilvl="3" w:tplc="86528072" w:tentative="1">
      <w:start w:val="1"/>
      <w:numFmt w:val="bullet"/>
      <w:lvlText w:val=""/>
      <w:lvlJc w:val="left"/>
      <w:pPr>
        <w:ind w:left="2880" w:hanging="360"/>
      </w:pPr>
      <w:rPr>
        <w:rFonts w:ascii="Symbol" w:hAnsi="Symbol" w:hint="default"/>
      </w:rPr>
    </w:lvl>
    <w:lvl w:ilvl="4" w:tplc="2C96ECC6" w:tentative="1">
      <w:start w:val="1"/>
      <w:numFmt w:val="bullet"/>
      <w:lvlText w:val="o"/>
      <w:lvlJc w:val="left"/>
      <w:pPr>
        <w:ind w:left="3600" w:hanging="360"/>
      </w:pPr>
      <w:rPr>
        <w:rFonts w:ascii="Courier New" w:hAnsi="Courier New" w:cs="Courier New" w:hint="default"/>
      </w:rPr>
    </w:lvl>
    <w:lvl w:ilvl="5" w:tplc="01F08F30" w:tentative="1">
      <w:start w:val="1"/>
      <w:numFmt w:val="bullet"/>
      <w:lvlText w:val=""/>
      <w:lvlJc w:val="left"/>
      <w:pPr>
        <w:ind w:left="4320" w:hanging="360"/>
      </w:pPr>
      <w:rPr>
        <w:rFonts w:ascii="Wingdings" w:hAnsi="Wingdings" w:hint="default"/>
      </w:rPr>
    </w:lvl>
    <w:lvl w:ilvl="6" w:tplc="9BB4ED8E" w:tentative="1">
      <w:start w:val="1"/>
      <w:numFmt w:val="bullet"/>
      <w:lvlText w:val=""/>
      <w:lvlJc w:val="left"/>
      <w:pPr>
        <w:ind w:left="5040" w:hanging="360"/>
      </w:pPr>
      <w:rPr>
        <w:rFonts w:ascii="Symbol" w:hAnsi="Symbol" w:hint="default"/>
      </w:rPr>
    </w:lvl>
    <w:lvl w:ilvl="7" w:tplc="1D7EEA34" w:tentative="1">
      <w:start w:val="1"/>
      <w:numFmt w:val="bullet"/>
      <w:lvlText w:val="o"/>
      <w:lvlJc w:val="left"/>
      <w:pPr>
        <w:ind w:left="5760" w:hanging="360"/>
      </w:pPr>
      <w:rPr>
        <w:rFonts w:ascii="Courier New" w:hAnsi="Courier New" w:cs="Courier New" w:hint="default"/>
      </w:rPr>
    </w:lvl>
    <w:lvl w:ilvl="8" w:tplc="5C50F842" w:tentative="1">
      <w:start w:val="1"/>
      <w:numFmt w:val="bullet"/>
      <w:lvlText w:val=""/>
      <w:lvlJc w:val="left"/>
      <w:pPr>
        <w:ind w:left="6480" w:hanging="360"/>
      </w:pPr>
      <w:rPr>
        <w:rFonts w:ascii="Wingdings" w:hAnsi="Wingdings" w:hint="default"/>
      </w:rPr>
    </w:lvl>
  </w:abstractNum>
  <w:abstractNum w:abstractNumId="6">
    <w:nsid w:val="1C6F0FCD"/>
    <w:multiLevelType w:val="hybridMultilevel"/>
    <w:tmpl w:val="C8922B26"/>
    <w:lvl w:ilvl="0" w:tplc="963CF59C">
      <w:start w:val="1"/>
      <w:numFmt w:val="bullet"/>
      <w:lvlText w:val=""/>
      <w:lvlJc w:val="left"/>
      <w:pPr>
        <w:ind w:left="720" w:hanging="360"/>
      </w:pPr>
      <w:rPr>
        <w:rFonts w:ascii="Wingdings" w:hAnsi="Wingdings" w:hint="default"/>
      </w:rPr>
    </w:lvl>
    <w:lvl w:ilvl="1" w:tplc="22C41854" w:tentative="1">
      <w:start w:val="1"/>
      <w:numFmt w:val="bullet"/>
      <w:lvlText w:val="o"/>
      <w:lvlJc w:val="left"/>
      <w:pPr>
        <w:ind w:left="1440" w:hanging="360"/>
      </w:pPr>
      <w:rPr>
        <w:rFonts w:ascii="Courier New" w:hAnsi="Courier New" w:cs="Courier New" w:hint="default"/>
      </w:rPr>
    </w:lvl>
    <w:lvl w:ilvl="2" w:tplc="A1F230AE" w:tentative="1">
      <w:start w:val="1"/>
      <w:numFmt w:val="bullet"/>
      <w:lvlText w:val=""/>
      <w:lvlJc w:val="left"/>
      <w:pPr>
        <w:ind w:left="2160" w:hanging="360"/>
      </w:pPr>
      <w:rPr>
        <w:rFonts w:ascii="Wingdings" w:hAnsi="Wingdings" w:hint="default"/>
      </w:rPr>
    </w:lvl>
    <w:lvl w:ilvl="3" w:tplc="E3D2B22A" w:tentative="1">
      <w:start w:val="1"/>
      <w:numFmt w:val="bullet"/>
      <w:lvlText w:val=""/>
      <w:lvlJc w:val="left"/>
      <w:pPr>
        <w:ind w:left="2880" w:hanging="360"/>
      </w:pPr>
      <w:rPr>
        <w:rFonts w:ascii="Symbol" w:hAnsi="Symbol" w:hint="default"/>
      </w:rPr>
    </w:lvl>
    <w:lvl w:ilvl="4" w:tplc="AC46A2DE" w:tentative="1">
      <w:start w:val="1"/>
      <w:numFmt w:val="bullet"/>
      <w:lvlText w:val="o"/>
      <w:lvlJc w:val="left"/>
      <w:pPr>
        <w:ind w:left="3600" w:hanging="360"/>
      </w:pPr>
      <w:rPr>
        <w:rFonts w:ascii="Courier New" w:hAnsi="Courier New" w:cs="Courier New" w:hint="default"/>
      </w:rPr>
    </w:lvl>
    <w:lvl w:ilvl="5" w:tplc="BDD057CE" w:tentative="1">
      <w:start w:val="1"/>
      <w:numFmt w:val="bullet"/>
      <w:lvlText w:val=""/>
      <w:lvlJc w:val="left"/>
      <w:pPr>
        <w:ind w:left="4320" w:hanging="360"/>
      </w:pPr>
      <w:rPr>
        <w:rFonts w:ascii="Wingdings" w:hAnsi="Wingdings" w:hint="default"/>
      </w:rPr>
    </w:lvl>
    <w:lvl w:ilvl="6" w:tplc="D1E03A78" w:tentative="1">
      <w:start w:val="1"/>
      <w:numFmt w:val="bullet"/>
      <w:lvlText w:val=""/>
      <w:lvlJc w:val="left"/>
      <w:pPr>
        <w:ind w:left="5040" w:hanging="360"/>
      </w:pPr>
      <w:rPr>
        <w:rFonts w:ascii="Symbol" w:hAnsi="Symbol" w:hint="default"/>
      </w:rPr>
    </w:lvl>
    <w:lvl w:ilvl="7" w:tplc="6076EEC6" w:tentative="1">
      <w:start w:val="1"/>
      <w:numFmt w:val="bullet"/>
      <w:lvlText w:val="o"/>
      <w:lvlJc w:val="left"/>
      <w:pPr>
        <w:ind w:left="5760" w:hanging="360"/>
      </w:pPr>
      <w:rPr>
        <w:rFonts w:ascii="Courier New" w:hAnsi="Courier New" w:cs="Courier New" w:hint="default"/>
      </w:rPr>
    </w:lvl>
    <w:lvl w:ilvl="8" w:tplc="E2B27504" w:tentative="1">
      <w:start w:val="1"/>
      <w:numFmt w:val="bullet"/>
      <w:lvlText w:val=""/>
      <w:lvlJc w:val="left"/>
      <w:pPr>
        <w:ind w:left="6480" w:hanging="360"/>
      </w:pPr>
      <w:rPr>
        <w:rFonts w:ascii="Wingdings" w:hAnsi="Wingdings" w:hint="default"/>
      </w:rPr>
    </w:lvl>
  </w:abstractNum>
  <w:abstractNum w:abstractNumId="7">
    <w:nsid w:val="2D060918"/>
    <w:multiLevelType w:val="hybridMultilevel"/>
    <w:tmpl w:val="0A06C1D2"/>
    <w:lvl w:ilvl="0" w:tplc="491E595A">
      <w:start w:val="1"/>
      <w:numFmt w:val="bullet"/>
      <w:lvlText w:val=""/>
      <w:lvlJc w:val="left"/>
      <w:pPr>
        <w:ind w:left="720" w:hanging="360"/>
      </w:pPr>
      <w:rPr>
        <w:rFonts w:ascii="Wingdings" w:hAnsi="Wingdings" w:hint="default"/>
      </w:rPr>
    </w:lvl>
    <w:lvl w:ilvl="1" w:tplc="350EB0D4" w:tentative="1">
      <w:start w:val="1"/>
      <w:numFmt w:val="bullet"/>
      <w:lvlText w:val="o"/>
      <w:lvlJc w:val="left"/>
      <w:pPr>
        <w:ind w:left="1440" w:hanging="360"/>
      </w:pPr>
      <w:rPr>
        <w:rFonts w:ascii="Courier New" w:hAnsi="Courier New" w:cs="Courier New" w:hint="default"/>
      </w:rPr>
    </w:lvl>
    <w:lvl w:ilvl="2" w:tplc="3CA4C170" w:tentative="1">
      <w:start w:val="1"/>
      <w:numFmt w:val="bullet"/>
      <w:lvlText w:val=""/>
      <w:lvlJc w:val="left"/>
      <w:pPr>
        <w:ind w:left="2160" w:hanging="360"/>
      </w:pPr>
      <w:rPr>
        <w:rFonts w:ascii="Wingdings" w:hAnsi="Wingdings" w:hint="default"/>
      </w:rPr>
    </w:lvl>
    <w:lvl w:ilvl="3" w:tplc="8E446EF0" w:tentative="1">
      <w:start w:val="1"/>
      <w:numFmt w:val="bullet"/>
      <w:lvlText w:val=""/>
      <w:lvlJc w:val="left"/>
      <w:pPr>
        <w:ind w:left="2880" w:hanging="360"/>
      </w:pPr>
      <w:rPr>
        <w:rFonts w:ascii="Symbol" w:hAnsi="Symbol" w:hint="default"/>
      </w:rPr>
    </w:lvl>
    <w:lvl w:ilvl="4" w:tplc="8F88B97A" w:tentative="1">
      <w:start w:val="1"/>
      <w:numFmt w:val="bullet"/>
      <w:lvlText w:val="o"/>
      <w:lvlJc w:val="left"/>
      <w:pPr>
        <w:ind w:left="3600" w:hanging="360"/>
      </w:pPr>
      <w:rPr>
        <w:rFonts w:ascii="Courier New" w:hAnsi="Courier New" w:cs="Courier New" w:hint="default"/>
      </w:rPr>
    </w:lvl>
    <w:lvl w:ilvl="5" w:tplc="0160169C" w:tentative="1">
      <w:start w:val="1"/>
      <w:numFmt w:val="bullet"/>
      <w:lvlText w:val=""/>
      <w:lvlJc w:val="left"/>
      <w:pPr>
        <w:ind w:left="4320" w:hanging="360"/>
      </w:pPr>
      <w:rPr>
        <w:rFonts w:ascii="Wingdings" w:hAnsi="Wingdings" w:hint="default"/>
      </w:rPr>
    </w:lvl>
    <w:lvl w:ilvl="6" w:tplc="D006362E" w:tentative="1">
      <w:start w:val="1"/>
      <w:numFmt w:val="bullet"/>
      <w:lvlText w:val=""/>
      <w:lvlJc w:val="left"/>
      <w:pPr>
        <w:ind w:left="5040" w:hanging="360"/>
      </w:pPr>
      <w:rPr>
        <w:rFonts w:ascii="Symbol" w:hAnsi="Symbol" w:hint="default"/>
      </w:rPr>
    </w:lvl>
    <w:lvl w:ilvl="7" w:tplc="CA9ECA56" w:tentative="1">
      <w:start w:val="1"/>
      <w:numFmt w:val="bullet"/>
      <w:lvlText w:val="o"/>
      <w:lvlJc w:val="left"/>
      <w:pPr>
        <w:ind w:left="5760" w:hanging="360"/>
      </w:pPr>
      <w:rPr>
        <w:rFonts w:ascii="Courier New" w:hAnsi="Courier New" w:cs="Courier New" w:hint="default"/>
      </w:rPr>
    </w:lvl>
    <w:lvl w:ilvl="8" w:tplc="C4B4A5CA" w:tentative="1">
      <w:start w:val="1"/>
      <w:numFmt w:val="bullet"/>
      <w:lvlText w:val=""/>
      <w:lvlJc w:val="left"/>
      <w:pPr>
        <w:ind w:left="6480" w:hanging="360"/>
      </w:pPr>
      <w:rPr>
        <w:rFonts w:ascii="Wingdings" w:hAnsi="Wingdings" w:hint="default"/>
      </w:rPr>
    </w:lvl>
  </w:abstractNum>
  <w:abstractNum w:abstractNumId="8">
    <w:nsid w:val="32E94506"/>
    <w:multiLevelType w:val="hybridMultilevel"/>
    <w:tmpl w:val="8D6A86BA"/>
    <w:lvl w:ilvl="0" w:tplc="087A71C4">
      <w:start w:val="1"/>
      <w:numFmt w:val="bullet"/>
      <w:lvlText w:val=""/>
      <w:lvlJc w:val="left"/>
      <w:pPr>
        <w:ind w:left="720" w:hanging="360"/>
      </w:pPr>
      <w:rPr>
        <w:rFonts w:ascii="Wingdings" w:hAnsi="Wingdings" w:hint="default"/>
      </w:rPr>
    </w:lvl>
    <w:lvl w:ilvl="1" w:tplc="DD22E5A4" w:tentative="1">
      <w:start w:val="1"/>
      <w:numFmt w:val="bullet"/>
      <w:lvlText w:val="o"/>
      <w:lvlJc w:val="left"/>
      <w:pPr>
        <w:ind w:left="1440" w:hanging="360"/>
      </w:pPr>
      <w:rPr>
        <w:rFonts w:ascii="Courier New" w:hAnsi="Courier New" w:cs="Courier New" w:hint="default"/>
      </w:rPr>
    </w:lvl>
    <w:lvl w:ilvl="2" w:tplc="4FC6C038" w:tentative="1">
      <w:start w:val="1"/>
      <w:numFmt w:val="bullet"/>
      <w:lvlText w:val=""/>
      <w:lvlJc w:val="left"/>
      <w:pPr>
        <w:ind w:left="2160" w:hanging="360"/>
      </w:pPr>
      <w:rPr>
        <w:rFonts w:ascii="Wingdings" w:hAnsi="Wingdings" w:hint="default"/>
      </w:rPr>
    </w:lvl>
    <w:lvl w:ilvl="3" w:tplc="D53ABEFA" w:tentative="1">
      <w:start w:val="1"/>
      <w:numFmt w:val="bullet"/>
      <w:lvlText w:val=""/>
      <w:lvlJc w:val="left"/>
      <w:pPr>
        <w:ind w:left="2880" w:hanging="360"/>
      </w:pPr>
      <w:rPr>
        <w:rFonts w:ascii="Symbol" w:hAnsi="Symbol" w:hint="default"/>
      </w:rPr>
    </w:lvl>
    <w:lvl w:ilvl="4" w:tplc="F20A249E" w:tentative="1">
      <w:start w:val="1"/>
      <w:numFmt w:val="bullet"/>
      <w:lvlText w:val="o"/>
      <w:lvlJc w:val="left"/>
      <w:pPr>
        <w:ind w:left="3600" w:hanging="360"/>
      </w:pPr>
      <w:rPr>
        <w:rFonts w:ascii="Courier New" w:hAnsi="Courier New" w:cs="Courier New" w:hint="default"/>
      </w:rPr>
    </w:lvl>
    <w:lvl w:ilvl="5" w:tplc="2BDAA534" w:tentative="1">
      <w:start w:val="1"/>
      <w:numFmt w:val="bullet"/>
      <w:lvlText w:val=""/>
      <w:lvlJc w:val="left"/>
      <w:pPr>
        <w:ind w:left="4320" w:hanging="360"/>
      </w:pPr>
      <w:rPr>
        <w:rFonts w:ascii="Wingdings" w:hAnsi="Wingdings" w:hint="default"/>
      </w:rPr>
    </w:lvl>
    <w:lvl w:ilvl="6" w:tplc="361C5AF0" w:tentative="1">
      <w:start w:val="1"/>
      <w:numFmt w:val="bullet"/>
      <w:lvlText w:val=""/>
      <w:lvlJc w:val="left"/>
      <w:pPr>
        <w:ind w:left="5040" w:hanging="360"/>
      </w:pPr>
      <w:rPr>
        <w:rFonts w:ascii="Symbol" w:hAnsi="Symbol" w:hint="default"/>
      </w:rPr>
    </w:lvl>
    <w:lvl w:ilvl="7" w:tplc="060A0A78" w:tentative="1">
      <w:start w:val="1"/>
      <w:numFmt w:val="bullet"/>
      <w:lvlText w:val="o"/>
      <w:lvlJc w:val="left"/>
      <w:pPr>
        <w:ind w:left="5760" w:hanging="360"/>
      </w:pPr>
      <w:rPr>
        <w:rFonts w:ascii="Courier New" w:hAnsi="Courier New" w:cs="Courier New" w:hint="default"/>
      </w:rPr>
    </w:lvl>
    <w:lvl w:ilvl="8" w:tplc="EB107F6E" w:tentative="1">
      <w:start w:val="1"/>
      <w:numFmt w:val="bullet"/>
      <w:lvlText w:val=""/>
      <w:lvlJc w:val="left"/>
      <w:pPr>
        <w:ind w:left="6480" w:hanging="360"/>
      </w:pPr>
      <w:rPr>
        <w:rFonts w:ascii="Wingdings" w:hAnsi="Wingdings" w:hint="default"/>
      </w:rPr>
    </w:lvl>
  </w:abstractNum>
  <w:abstractNum w:abstractNumId="9">
    <w:nsid w:val="3B4A3DA7"/>
    <w:multiLevelType w:val="hybridMultilevel"/>
    <w:tmpl w:val="BDFCF3D0"/>
    <w:lvl w:ilvl="0" w:tplc="383823C8">
      <w:start w:val="1"/>
      <w:numFmt w:val="bullet"/>
      <w:lvlText w:val=""/>
      <w:lvlJc w:val="left"/>
      <w:pPr>
        <w:ind w:left="720" w:hanging="360"/>
      </w:pPr>
      <w:rPr>
        <w:rFonts w:ascii="Wingdings" w:hAnsi="Wingdings" w:hint="default"/>
      </w:rPr>
    </w:lvl>
    <w:lvl w:ilvl="1" w:tplc="39549A5A" w:tentative="1">
      <w:start w:val="1"/>
      <w:numFmt w:val="bullet"/>
      <w:lvlText w:val="o"/>
      <w:lvlJc w:val="left"/>
      <w:pPr>
        <w:ind w:left="1440" w:hanging="360"/>
      </w:pPr>
      <w:rPr>
        <w:rFonts w:ascii="Courier New" w:hAnsi="Courier New" w:cs="Courier New" w:hint="default"/>
      </w:rPr>
    </w:lvl>
    <w:lvl w:ilvl="2" w:tplc="EE6664D8" w:tentative="1">
      <w:start w:val="1"/>
      <w:numFmt w:val="bullet"/>
      <w:lvlText w:val=""/>
      <w:lvlJc w:val="left"/>
      <w:pPr>
        <w:ind w:left="2160" w:hanging="360"/>
      </w:pPr>
      <w:rPr>
        <w:rFonts w:ascii="Wingdings" w:hAnsi="Wingdings" w:hint="default"/>
      </w:rPr>
    </w:lvl>
    <w:lvl w:ilvl="3" w:tplc="3EC2FC3C" w:tentative="1">
      <w:start w:val="1"/>
      <w:numFmt w:val="bullet"/>
      <w:lvlText w:val=""/>
      <w:lvlJc w:val="left"/>
      <w:pPr>
        <w:ind w:left="2880" w:hanging="360"/>
      </w:pPr>
      <w:rPr>
        <w:rFonts w:ascii="Symbol" w:hAnsi="Symbol" w:hint="default"/>
      </w:rPr>
    </w:lvl>
    <w:lvl w:ilvl="4" w:tplc="3EE42D14" w:tentative="1">
      <w:start w:val="1"/>
      <w:numFmt w:val="bullet"/>
      <w:lvlText w:val="o"/>
      <w:lvlJc w:val="left"/>
      <w:pPr>
        <w:ind w:left="3600" w:hanging="360"/>
      </w:pPr>
      <w:rPr>
        <w:rFonts w:ascii="Courier New" w:hAnsi="Courier New" w:cs="Courier New" w:hint="default"/>
      </w:rPr>
    </w:lvl>
    <w:lvl w:ilvl="5" w:tplc="D9A2D4F4" w:tentative="1">
      <w:start w:val="1"/>
      <w:numFmt w:val="bullet"/>
      <w:lvlText w:val=""/>
      <w:lvlJc w:val="left"/>
      <w:pPr>
        <w:ind w:left="4320" w:hanging="360"/>
      </w:pPr>
      <w:rPr>
        <w:rFonts w:ascii="Wingdings" w:hAnsi="Wingdings" w:hint="default"/>
      </w:rPr>
    </w:lvl>
    <w:lvl w:ilvl="6" w:tplc="41CEE746" w:tentative="1">
      <w:start w:val="1"/>
      <w:numFmt w:val="bullet"/>
      <w:lvlText w:val=""/>
      <w:lvlJc w:val="left"/>
      <w:pPr>
        <w:ind w:left="5040" w:hanging="360"/>
      </w:pPr>
      <w:rPr>
        <w:rFonts w:ascii="Symbol" w:hAnsi="Symbol" w:hint="default"/>
      </w:rPr>
    </w:lvl>
    <w:lvl w:ilvl="7" w:tplc="EACEA8D8" w:tentative="1">
      <w:start w:val="1"/>
      <w:numFmt w:val="bullet"/>
      <w:lvlText w:val="o"/>
      <w:lvlJc w:val="left"/>
      <w:pPr>
        <w:ind w:left="5760" w:hanging="360"/>
      </w:pPr>
      <w:rPr>
        <w:rFonts w:ascii="Courier New" w:hAnsi="Courier New" w:cs="Courier New" w:hint="default"/>
      </w:rPr>
    </w:lvl>
    <w:lvl w:ilvl="8" w:tplc="E4924F3E" w:tentative="1">
      <w:start w:val="1"/>
      <w:numFmt w:val="bullet"/>
      <w:lvlText w:val=""/>
      <w:lvlJc w:val="left"/>
      <w:pPr>
        <w:ind w:left="6480" w:hanging="360"/>
      </w:pPr>
      <w:rPr>
        <w:rFonts w:ascii="Wingdings" w:hAnsi="Wingdings" w:hint="default"/>
      </w:rPr>
    </w:lvl>
  </w:abstractNum>
  <w:abstractNum w:abstractNumId="10">
    <w:nsid w:val="3CEB3C44"/>
    <w:multiLevelType w:val="hybridMultilevel"/>
    <w:tmpl w:val="824C353C"/>
    <w:lvl w:ilvl="0" w:tplc="8BA6FF00">
      <w:start w:val="1"/>
      <w:numFmt w:val="bullet"/>
      <w:lvlText w:val=""/>
      <w:lvlJc w:val="left"/>
      <w:pPr>
        <w:ind w:left="720" w:hanging="360"/>
      </w:pPr>
      <w:rPr>
        <w:rFonts w:ascii="Wingdings" w:hAnsi="Wingdings" w:hint="default"/>
      </w:rPr>
    </w:lvl>
    <w:lvl w:ilvl="1" w:tplc="307C7256" w:tentative="1">
      <w:start w:val="1"/>
      <w:numFmt w:val="bullet"/>
      <w:lvlText w:val="o"/>
      <w:lvlJc w:val="left"/>
      <w:pPr>
        <w:ind w:left="1440" w:hanging="360"/>
      </w:pPr>
      <w:rPr>
        <w:rFonts w:ascii="Courier New" w:hAnsi="Courier New" w:cs="Courier New" w:hint="default"/>
      </w:rPr>
    </w:lvl>
    <w:lvl w:ilvl="2" w:tplc="C5A00968" w:tentative="1">
      <w:start w:val="1"/>
      <w:numFmt w:val="bullet"/>
      <w:lvlText w:val=""/>
      <w:lvlJc w:val="left"/>
      <w:pPr>
        <w:ind w:left="2160" w:hanging="360"/>
      </w:pPr>
      <w:rPr>
        <w:rFonts w:ascii="Wingdings" w:hAnsi="Wingdings" w:hint="default"/>
      </w:rPr>
    </w:lvl>
    <w:lvl w:ilvl="3" w:tplc="38C40018" w:tentative="1">
      <w:start w:val="1"/>
      <w:numFmt w:val="bullet"/>
      <w:lvlText w:val=""/>
      <w:lvlJc w:val="left"/>
      <w:pPr>
        <w:ind w:left="2880" w:hanging="360"/>
      </w:pPr>
      <w:rPr>
        <w:rFonts w:ascii="Symbol" w:hAnsi="Symbol" w:hint="default"/>
      </w:rPr>
    </w:lvl>
    <w:lvl w:ilvl="4" w:tplc="FD8A3070" w:tentative="1">
      <w:start w:val="1"/>
      <w:numFmt w:val="bullet"/>
      <w:lvlText w:val="o"/>
      <w:lvlJc w:val="left"/>
      <w:pPr>
        <w:ind w:left="3600" w:hanging="360"/>
      </w:pPr>
      <w:rPr>
        <w:rFonts w:ascii="Courier New" w:hAnsi="Courier New" w:cs="Courier New" w:hint="default"/>
      </w:rPr>
    </w:lvl>
    <w:lvl w:ilvl="5" w:tplc="8620F8D2" w:tentative="1">
      <w:start w:val="1"/>
      <w:numFmt w:val="bullet"/>
      <w:lvlText w:val=""/>
      <w:lvlJc w:val="left"/>
      <w:pPr>
        <w:ind w:left="4320" w:hanging="360"/>
      </w:pPr>
      <w:rPr>
        <w:rFonts w:ascii="Wingdings" w:hAnsi="Wingdings" w:hint="default"/>
      </w:rPr>
    </w:lvl>
    <w:lvl w:ilvl="6" w:tplc="468AADBE" w:tentative="1">
      <w:start w:val="1"/>
      <w:numFmt w:val="bullet"/>
      <w:lvlText w:val=""/>
      <w:lvlJc w:val="left"/>
      <w:pPr>
        <w:ind w:left="5040" w:hanging="360"/>
      </w:pPr>
      <w:rPr>
        <w:rFonts w:ascii="Symbol" w:hAnsi="Symbol" w:hint="default"/>
      </w:rPr>
    </w:lvl>
    <w:lvl w:ilvl="7" w:tplc="D8EEDBE2" w:tentative="1">
      <w:start w:val="1"/>
      <w:numFmt w:val="bullet"/>
      <w:lvlText w:val="o"/>
      <w:lvlJc w:val="left"/>
      <w:pPr>
        <w:ind w:left="5760" w:hanging="360"/>
      </w:pPr>
      <w:rPr>
        <w:rFonts w:ascii="Courier New" w:hAnsi="Courier New" w:cs="Courier New" w:hint="default"/>
      </w:rPr>
    </w:lvl>
    <w:lvl w:ilvl="8" w:tplc="2E607394" w:tentative="1">
      <w:start w:val="1"/>
      <w:numFmt w:val="bullet"/>
      <w:lvlText w:val=""/>
      <w:lvlJc w:val="left"/>
      <w:pPr>
        <w:ind w:left="6480" w:hanging="360"/>
      </w:pPr>
      <w:rPr>
        <w:rFonts w:ascii="Wingdings" w:hAnsi="Wingdings" w:hint="default"/>
      </w:rPr>
    </w:lvl>
  </w:abstractNum>
  <w:abstractNum w:abstractNumId="11">
    <w:nsid w:val="3DCC74C1"/>
    <w:multiLevelType w:val="hybridMultilevel"/>
    <w:tmpl w:val="A648B36E"/>
    <w:lvl w:ilvl="0" w:tplc="35D495A0">
      <w:start w:val="1"/>
      <w:numFmt w:val="bullet"/>
      <w:lvlText w:val=""/>
      <w:lvlJc w:val="left"/>
      <w:pPr>
        <w:ind w:left="360" w:hanging="360"/>
      </w:pPr>
      <w:rPr>
        <w:rFonts w:ascii="Wingdings" w:hAnsi="Wingdings" w:hint="default"/>
      </w:rPr>
    </w:lvl>
    <w:lvl w:ilvl="1" w:tplc="A4025212">
      <w:numFmt w:val="bullet"/>
      <w:lvlText w:val="•"/>
      <w:lvlJc w:val="left"/>
      <w:pPr>
        <w:ind w:left="1299" w:hanging="360"/>
      </w:pPr>
      <w:rPr>
        <w:rFonts w:ascii="Calibri" w:eastAsia="Calibri" w:hAnsi="Calibri" w:cs="Calibri" w:hint="default"/>
      </w:rPr>
    </w:lvl>
    <w:lvl w:ilvl="2" w:tplc="00087478" w:tentative="1">
      <w:start w:val="1"/>
      <w:numFmt w:val="bullet"/>
      <w:lvlText w:val=""/>
      <w:lvlJc w:val="left"/>
      <w:pPr>
        <w:ind w:left="2019" w:hanging="360"/>
      </w:pPr>
      <w:rPr>
        <w:rFonts w:ascii="Wingdings" w:hAnsi="Wingdings" w:hint="default"/>
      </w:rPr>
    </w:lvl>
    <w:lvl w:ilvl="3" w:tplc="90CA3E6E" w:tentative="1">
      <w:start w:val="1"/>
      <w:numFmt w:val="bullet"/>
      <w:lvlText w:val=""/>
      <w:lvlJc w:val="left"/>
      <w:pPr>
        <w:ind w:left="2739" w:hanging="360"/>
      </w:pPr>
      <w:rPr>
        <w:rFonts w:ascii="Symbol" w:hAnsi="Symbol" w:hint="default"/>
      </w:rPr>
    </w:lvl>
    <w:lvl w:ilvl="4" w:tplc="608A1194" w:tentative="1">
      <w:start w:val="1"/>
      <w:numFmt w:val="bullet"/>
      <w:lvlText w:val="o"/>
      <w:lvlJc w:val="left"/>
      <w:pPr>
        <w:ind w:left="3459" w:hanging="360"/>
      </w:pPr>
      <w:rPr>
        <w:rFonts w:ascii="Courier New" w:hAnsi="Courier New" w:cs="Courier New" w:hint="default"/>
      </w:rPr>
    </w:lvl>
    <w:lvl w:ilvl="5" w:tplc="B68C9E7A" w:tentative="1">
      <w:start w:val="1"/>
      <w:numFmt w:val="bullet"/>
      <w:lvlText w:val=""/>
      <w:lvlJc w:val="left"/>
      <w:pPr>
        <w:ind w:left="4179" w:hanging="360"/>
      </w:pPr>
      <w:rPr>
        <w:rFonts w:ascii="Wingdings" w:hAnsi="Wingdings" w:hint="default"/>
      </w:rPr>
    </w:lvl>
    <w:lvl w:ilvl="6" w:tplc="38B4CD6A" w:tentative="1">
      <w:start w:val="1"/>
      <w:numFmt w:val="bullet"/>
      <w:lvlText w:val=""/>
      <w:lvlJc w:val="left"/>
      <w:pPr>
        <w:ind w:left="4899" w:hanging="360"/>
      </w:pPr>
      <w:rPr>
        <w:rFonts w:ascii="Symbol" w:hAnsi="Symbol" w:hint="default"/>
      </w:rPr>
    </w:lvl>
    <w:lvl w:ilvl="7" w:tplc="04DE141C" w:tentative="1">
      <w:start w:val="1"/>
      <w:numFmt w:val="bullet"/>
      <w:lvlText w:val="o"/>
      <w:lvlJc w:val="left"/>
      <w:pPr>
        <w:ind w:left="5619" w:hanging="360"/>
      </w:pPr>
      <w:rPr>
        <w:rFonts w:ascii="Courier New" w:hAnsi="Courier New" w:cs="Courier New" w:hint="default"/>
      </w:rPr>
    </w:lvl>
    <w:lvl w:ilvl="8" w:tplc="CBFE570C" w:tentative="1">
      <w:start w:val="1"/>
      <w:numFmt w:val="bullet"/>
      <w:lvlText w:val=""/>
      <w:lvlJc w:val="left"/>
      <w:pPr>
        <w:ind w:left="6339" w:hanging="360"/>
      </w:pPr>
      <w:rPr>
        <w:rFonts w:ascii="Wingdings" w:hAnsi="Wingdings" w:hint="default"/>
      </w:rPr>
    </w:lvl>
  </w:abstractNum>
  <w:abstractNum w:abstractNumId="12">
    <w:nsid w:val="40D315E2"/>
    <w:multiLevelType w:val="hybridMultilevel"/>
    <w:tmpl w:val="59708948"/>
    <w:lvl w:ilvl="0" w:tplc="F57C49CE">
      <w:start w:val="1"/>
      <w:numFmt w:val="bullet"/>
      <w:lvlText w:val=""/>
      <w:lvlJc w:val="left"/>
      <w:pPr>
        <w:ind w:left="720" w:hanging="360"/>
      </w:pPr>
      <w:rPr>
        <w:rFonts w:ascii="Wingdings" w:hAnsi="Wingdings" w:hint="default"/>
      </w:rPr>
    </w:lvl>
    <w:lvl w:ilvl="1" w:tplc="DA881654" w:tentative="1">
      <w:start w:val="1"/>
      <w:numFmt w:val="bullet"/>
      <w:lvlText w:val="o"/>
      <w:lvlJc w:val="left"/>
      <w:pPr>
        <w:ind w:left="1440" w:hanging="360"/>
      </w:pPr>
      <w:rPr>
        <w:rFonts w:ascii="Courier New" w:hAnsi="Courier New" w:cs="Courier New" w:hint="default"/>
      </w:rPr>
    </w:lvl>
    <w:lvl w:ilvl="2" w:tplc="F90E4900" w:tentative="1">
      <w:start w:val="1"/>
      <w:numFmt w:val="bullet"/>
      <w:lvlText w:val=""/>
      <w:lvlJc w:val="left"/>
      <w:pPr>
        <w:ind w:left="2160" w:hanging="360"/>
      </w:pPr>
      <w:rPr>
        <w:rFonts w:ascii="Wingdings" w:hAnsi="Wingdings" w:hint="default"/>
      </w:rPr>
    </w:lvl>
    <w:lvl w:ilvl="3" w:tplc="D2CC9B24" w:tentative="1">
      <w:start w:val="1"/>
      <w:numFmt w:val="bullet"/>
      <w:lvlText w:val=""/>
      <w:lvlJc w:val="left"/>
      <w:pPr>
        <w:ind w:left="2880" w:hanging="360"/>
      </w:pPr>
      <w:rPr>
        <w:rFonts w:ascii="Symbol" w:hAnsi="Symbol" w:hint="default"/>
      </w:rPr>
    </w:lvl>
    <w:lvl w:ilvl="4" w:tplc="3DB47280" w:tentative="1">
      <w:start w:val="1"/>
      <w:numFmt w:val="bullet"/>
      <w:lvlText w:val="o"/>
      <w:lvlJc w:val="left"/>
      <w:pPr>
        <w:ind w:left="3600" w:hanging="360"/>
      </w:pPr>
      <w:rPr>
        <w:rFonts w:ascii="Courier New" w:hAnsi="Courier New" w:cs="Courier New" w:hint="default"/>
      </w:rPr>
    </w:lvl>
    <w:lvl w:ilvl="5" w:tplc="01601CE4" w:tentative="1">
      <w:start w:val="1"/>
      <w:numFmt w:val="bullet"/>
      <w:lvlText w:val=""/>
      <w:lvlJc w:val="left"/>
      <w:pPr>
        <w:ind w:left="4320" w:hanging="360"/>
      </w:pPr>
      <w:rPr>
        <w:rFonts w:ascii="Wingdings" w:hAnsi="Wingdings" w:hint="default"/>
      </w:rPr>
    </w:lvl>
    <w:lvl w:ilvl="6" w:tplc="B2D067F2" w:tentative="1">
      <w:start w:val="1"/>
      <w:numFmt w:val="bullet"/>
      <w:lvlText w:val=""/>
      <w:lvlJc w:val="left"/>
      <w:pPr>
        <w:ind w:left="5040" w:hanging="360"/>
      </w:pPr>
      <w:rPr>
        <w:rFonts w:ascii="Symbol" w:hAnsi="Symbol" w:hint="default"/>
      </w:rPr>
    </w:lvl>
    <w:lvl w:ilvl="7" w:tplc="303CFC38" w:tentative="1">
      <w:start w:val="1"/>
      <w:numFmt w:val="bullet"/>
      <w:lvlText w:val="o"/>
      <w:lvlJc w:val="left"/>
      <w:pPr>
        <w:ind w:left="5760" w:hanging="360"/>
      </w:pPr>
      <w:rPr>
        <w:rFonts w:ascii="Courier New" w:hAnsi="Courier New" w:cs="Courier New" w:hint="default"/>
      </w:rPr>
    </w:lvl>
    <w:lvl w:ilvl="8" w:tplc="B5C01DAC" w:tentative="1">
      <w:start w:val="1"/>
      <w:numFmt w:val="bullet"/>
      <w:lvlText w:val=""/>
      <w:lvlJc w:val="left"/>
      <w:pPr>
        <w:ind w:left="6480" w:hanging="360"/>
      </w:pPr>
      <w:rPr>
        <w:rFonts w:ascii="Wingdings" w:hAnsi="Wingdings" w:hint="default"/>
      </w:rPr>
    </w:lvl>
  </w:abstractNum>
  <w:abstractNum w:abstractNumId="13">
    <w:nsid w:val="47566A4F"/>
    <w:multiLevelType w:val="hybridMultilevel"/>
    <w:tmpl w:val="3CAAA8B4"/>
    <w:lvl w:ilvl="0" w:tplc="9006C520">
      <w:start w:val="1"/>
      <w:numFmt w:val="bullet"/>
      <w:lvlText w:val=""/>
      <w:lvlJc w:val="left"/>
      <w:pPr>
        <w:ind w:left="720" w:hanging="360"/>
      </w:pPr>
      <w:rPr>
        <w:rFonts w:ascii="Wingdings" w:hAnsi="Wingdings" w:hint="default"/>
      </w:rPr>
    </w:lvl>
    <w:lvl w:ilvl="1" w:tplc="E03AAEC8" w:tentative="1">
      <w:start w:val="1"/>
      <w:numFmt w:val="bullet"/>
      <w:lvlText w:val="o"/>
      <w:lvlJc w:val="left"/>
      <w:pPr>
        <w:ind w:left="1440" w:hanging="360"/>
      </w:pPr>
      <w:rPr>
        <w:rFonts w:ascii="Courier New" w:hAnsi="Courier New" w:cs="Courier New" w:hint="default"/>
      </w:rPr>
    </w:lvl>
    <w:lvl w:ilvl="2" w:tplc="DA660300" w:tentative="1">
      <w:start w:val="1"/>
      <w:numFmt w:val="bullet"/>
      <w:lvlText w:val=""/>
      <w:lvlJc w:val="left"/>
      <w:pPr>
        <w:ind w:left="2160" w:hanging="360"/>
      </w:pPr>
      <w:rPr>
        <w:rFonts w:ascii="Wingdings" w:hAnsi="Wingdings" w:hint="default"/>
      </w:rPr>
    </w:lvl>
    <w:lvl w:ilvl="3" w:tplc="72406750" w:tentative="1">
      <w:start w:val="1"/>
      <w:numFmt w:val="bullet"/>
      <w:lvlText w:val=""/>
      <w:lvlJc w:val="left"/>
      <w:pPr>
        <w:ind w:left="2880" w:hanging="360"/>
      </w:pPr>
      <w:rPr>
        <w:rFonts w:ascii="Symbol" w:hAnsi="Symbol" w:hint="default"/>
      </w:rPr>
    </w:lvl>
    <w:lvl w:ilvl="4" w:tplc="E536E260" w:tentative="1">
      <w:start w:val="1"/>
      <w:numFmt w:val="bullet"/>
      <w:lvlText w:val="o"/>
      <w:lvlJc w:val="left"/>
      <w:pPr>
        <w:ind w:left="3600" w:hanging="360"/>
      </w:pPr>
      <w:rPr>
        <w:rFonts w:ascii="Courier New" w:hAnsi="Courier New" w:cs="Courier New" w:hint="default"/>
      </w:rPr>
    </w:lvl>
    <w:lvl w:ilvl="5" w:tplc="164A8ADE" w:tentative="1">
      <w:start w:val="1"/>
      <w:numFmt w:val="bullet"/>
      <w:lvlText w:val=""/>
      <w:lvlJc w:val="left"/>
      <w:pPr>
        <w:ind w:left="4320" w:hanging="360"/>
      </w:pPr>
      <w:rPr>
        <w:rFonts w:ascii="Wingdings" w:hAnsi="Wingdings" w:hint="default"/>
      </w:rPr>
    </w:lvl>
    <w:lvl w:ilvl="6" w:tplc="EF1A6530" w:tentative="1">
      <w:start w:val="1"/>
      <w:numFmt w:val="bullet"/>
      <w:lvlText w:val=""/>
      <w:lvlJc w:val="left"/>
      <w:pPr>
        <w:ind w:left="5040" w:hanging="360"/>
      </w:pPr>
      <w:rPr>
        <w:rFonts w:ascii="Symbol" w:hAnsi="Symbol" w:hint="default"/>
      </w:rPr>
    </w:lvl>
    <w:lvl w:ilvl="7" w:tplc="6D1AEDC4" w:tentative="1">
      <w:start w:val="1"/>
      <w:numFmt w:val="bullet"/>
      <w:lvlText w:val="o"/>
      <w:lvlJc w:val="left"/>
      <w:pPr>
        <w:ind w:left="5760" w:hanging="360"/>
      </w:pPr>
      <w:rPr>
        <w:rFonts w:ascii="Courier New" w:hAnsi="Courier New" w:cs="Courier New" w:hint="default"/>
      </w:rPr>
    </w:lvl>
    <w:lvl w:ilvl="8" w:tplc="2D102A5C" w:tentative="1">
      <w:start w:val="1"/>
      <w:numFmt w:val="bullet"/>
      <w:lvlText w:val=""/>
      <w:lvlJc w:val="left"/>
      <w:pPr>
        <w:ind w:left="6480" w:hanging="360"/>
      </w:pPr>
      <w:rPr>
        <w:rFonts w:ascii="Wingdings" w:hAnsi="Wingdings" w:hint="default"/>
      </w:rPr>
    </w:lvl>
  </w:abstractNum>
  <w:abstractNum w:abstractNumId="14">
    <w:nsid w:val="4793052C"/>
    <w:multiLevelType w:val="hybridMultilevel"/>
    <w:tmpl w:val="24E272B2"/>
    <w:lvl w:ilvl="0" w:tplc="B3AAFE68">
      <w:start w:val="1"/>
      <w:numFmt w:val="bullet"/>
      <w:lvlText w:val=""/>
      <w:lvlJc w:val="left"/>
      <w:pPr>
        <w:ind w:left="360" w:hanging="360"/>
      </w:pPr>
      <w:rPr>
        <w:rFonts w:ascii="Wingdings" w:hAnsi="Wingdings" w:hint="default"/>
      </w:rPr>
    </w:lvl>
    <w:lvl w:ilvl="1" w:tplc="885483E0">
      <w:numFmt w:val="bullet"/>
      <w:lvlText w:val="•"/>
      <w:lvlJc w:val="left"/>
      <w:pPr>
        <w:ind w:left="1080" w:hanging="360"/>
      </w:pPr>
      <w:rPr>
        <w:rFonts w:ascii="Calibri" w:eastAsia="Calibri" w:hAnsi="Calibri" w:cs="Calibri" w:hint="default"/>
      </w:rPr>
    </w:lvl>
    <w:lvl w:ilvl="2" w:tplc="C9184646" w:tentative="1">
      <w:start w:val="1"/>
      <w:numFmt w:val="bullet"/>
      <w:lvlText w:val=""/>
      <w:lvlJc w:val="left"/>
      <w:pPr>
        <w:ind w:left="1800" w:hanging="360"/>
      </w:pPr>
      <w:rPr>
        <w:rFonts w:ascii="Wingdings" w:hAnsi="Wingdings" w:hint="default"/>
      </w:rPr>
    </w:lvl>
    <w:lvl w:ilvl="3" w:tplc="48463484" w:tentative="1">
      <w:start w:val="1"/>
      <w:numFmt w:val="bullet"/>
      <w:lvlText w:val=""/>
      <w:lvlJc w:val="left"/>
      <w:pPr>
        <w:ind w:left="2520" w:hanging="360"/>
      </w:pPr>
      <w:rPr>
        <w:rFonts w:ascii="Symbol" w:hAnsi="Symbol" w:hint="default"/>
      </w:rPr>
    </w:lvl>
    <w:lvl w:ilvl="4" w:tplc="F72CD9B8" w:tentative="1">
      <w:start w:val="1"/>
      <w:numFmt w:val="bullet"/>
      <w:lvlText w:val="o"/>
      <w:lvlJc w:val="left"/>
      <w:pPr>
        <w:ind w:left="3240" w:hanging="360"/>
      </w:pPr>
      <w:rPr>
        <w:rFonts w:ascii="Courier New" w:hAnsi="Courier New" w:cs="Courier New" w:hint="default"/>
      </w:rPr>
    </w:lvl>
    <w:lvl w:ilvl="5" w:tplc="EF2630F4" w:tentative="1">
      <w:start w:val="1"/>
      <w:numFmt w:val="bullet"/>
      <w:lvlText w:val=""/>
      <w:lvlJc w:val="left"/>
      <w:pPr>
        <w:ind w:left="3960" w:hanging="360"/>
      </w:pPr>
      <w:rPr>
        <w:rFonts w:ascii="Wingdings" w:hAnsi="Wingdings" w:hint="default"/>
      </w:rPr>
    </w:lvl>
    <w:lvl w:ilvl="6" w:tplc="470643EC" w:tentative="1">
      <w:start w:val="1"/>
      <w:numFmt w:val="bullet"/>
      <w:lvlText w:val=""/>
      <w:lvlJc w:val="left"/>
      <w:pPr>
        <w:ind w:left="4680" w:hanging="360"/>
      </w:pPr>
      <w:rPr>
        <w:rFonts w:ascii="Symbol" w:hAnsi="Symbol" w:hint="default"/>
      </w:rPr>
    </w:lvl>
    <w:lvl w:ilvl="7" w:tplc="28906558" w:tentative="1">
      <w:start w:val="1"/>
      <w:numFmt w:val="bullet"/>
      <w:lvlText w:val="o"/>
      <w:lvlJc w:val="left"/>
      <w:pPr>
        <w:ind w:left="5400" w:hanging="360"/>
      </w:pPr>
      <w:rPr>
        <w:rFonts w:ascii="Courier New" w:hAnsi="Courier New" w:cs="Courier New" w:hint="default"/>
      </w:rPr>
    </w:lvl>
    <w:lvl w:ilvl="8" w:tplc="6B4CD918" w:tentative="1">
      <w:start w:val="1"/>
      <w:numFmt w:val="bullet"/>
      <w:lvlText w:val=""/>
      <w:lvlJc w:val="left"/>
      <w:pPr>
        <w:ind w:left="6120" w:hanging="360"/>
      </w:pPr>
      <w:rPr>
        <w:rFonts w:ascii="Wingdings" w:hAnsi="Wingdings" w:hint="default"/>
      </w:rPr>
    </w:lvl>
  </w:abstractNum>
  <w:abstractNum w:abstractNumId="15">
    <w:nsid w:val="489C5F1A"/>
    <w:multiLevelType w:val="hybridMultilevel"/>
    <w:tmpl w:val="6616D2BE"/>
    <w:lvl w:ilvl="0" w:tplc="532664F4">
      <w:start w:val="1"/>
      <w:numFmt w:val="bullet"/>
      <w:lvlText w:val=""/>
      <w:lvlJc w:val="left"/>
      <w:pPr>
        <w:ind w:left="3240" w:hanging="360"/>
      </w:pPr>
      <w:rPr>
        <w:rFonts w:ascii="Wingdings" w:hAnsi="Wingdings" w:hint="default"/>
      </w:rPr>
    </w:lvl>
    <w:lvl w:ilvl="1" w:tplc="4D3A35B0" w:tentative="1">
      <w:start w:val="1"/>
      <w:numFmt w:val="bullet"/>
      <w:lvlText w:val="o"/>
      <w:lvlJc w:val="left"/>
      <w:pPr>
        <w:ind w:left="3960" w:hanging="360"/>
      </w:pPr>
      <w:rPr>
        <w:rFonts w:ascii="Courier New" w:hAnsi="Courier New" w:cs="Courier New" w:hint="default"/>
      </w:rPr>
    </w:lvl>
    <w:lvl w:ilvl="2" w:tplc="0B64400A" w:tentative="1">
      <w:start w:val="1"/>
      <w:numFmt w:val="bullet"/>
      <w:lvlText w:val=""/>
      <w:lvlJc w:val="left"/>
      <w:pPr>
        <w:ind w:left="4680" w:hanging="360"/>
      </w:pPr>
      <w:rPr>
        <w:rFonts w:ascii="Wingdings" w:hAnsi="Wingdings" w:hint="default"/>
      </w:rPr>
    </w:lvl>
    <w:lvl w:ilvl="3" w:tplc="1D36F29A" w:tentative="1">
      <w:start w:val="1"/>
      <w:numFmt w:val="bullet"/>
      <w:lvlText w:val=""/>
      <w:lvlJc w:val="left"/>
      <w:pPr>
        <w:ind w:left="5400" w:hanging="360"/>
      </w:pPr>
      <w:rPr>
        <w:rFonts w:ascii="Symbol" w:hAnsi="Symbol" w:hint="default"/>
      </w:rPr>
    </w:lvl>
    <w:lvl w:ilvl="4" w:tplc="9FECABE6" w:tentative="1">
      <w:start w:val="1"/>
      <w:numFmt w:val="bullet"/>
      <w:lvlText w:val="o"/>
      <w:lvlJc w:val="left"/>
      <w:pPr>
        <w:ind w:left="6120" w:hanging="360"/>
      </w:pPr>
      <w:rPr>
        <w:rFonts w:ascii="Courier New" w:hAnsi="Courier New" w:cs="Courier New" w:hint="default"/>
      </w:rPr>
    </w:lvl>
    <w:lvl w:ilvl="5" w:tplc="089ED53C" w:tentative="1">
      <w:start w:val="1"/>
      <w:numFmt w:val="bullet"/>
      <w:lvlText w:val=""/>
      <w:lvlJc w:val="left"/>
      <w:pPr>
        <w:ind w:left="6840" w:hanging="360"/>
      </w:pPr>
      <w:rPr>
        <w:rFonts w:ascii="Wingdings" w:hAnsi="Wingdings" w:hint="default"/>
      </w:rPr>
    </w:lvl>
    <w:lvl w:ilvl="6" w:tplc="08563530" w:tentative="1">
      <w:start w:val="1"/>
      <w:numFmt w:val="bullet"/>
      <w:lvlText w:val=""/>
      <w:lvlJc w:val="left"/>
      <w:pPr>
        <w:ind w:left="7560" w:hanging="360"/>
      </w:pPr>
      <w:rPr>
        <w:rFonts w:ascii="Symbol" w:hAnsi="Symbol" w:hint="default"/>
      </w:rPr>
    </w:lvl>
    <w:lvl w:ilvl="7" w:tplc="F6629C70" w:tentative="1">
      <w:start w:val="1"/>
      <w:numFmt w:val="bullet"/>
      <w:lvlText w:val="o"/>
      <w:lvlJc w:val="left"/>
      <w:pPr>
        <w:ind w:left="8280" w:hanging="360"/>
      </w:pPr>
      <w:rPr>
        <w:rFonts w:ascii="Courier New" w:hAnsi="Courier New" w:cs="Courier New" w:hint="default"/>
      </w:rPr>
    </w:lvl>
    <w:lvl w:ilvl="8" w:tplc="180E57C2" w:tentative="1">
      <w:start w:val="1"/>
      <w:numFmt w:val="bullet"/>
      <w:lvlText w:val=""/>
      <w:lvlJc w:val="left"/>
      <w:pPr>
        <w:ind w:left="9000" w:hanging="360"/>
      </w:pPr>
      <w:rPr>
        <w:rFonts w:ascii="Wingdings" w:hAnsi="Wingdings" w:hint="default"/>
      </w:rPr>
    </w:lvl>
  </w:abstractNum>
  <w:abstractNum w:abstractNumId="16">
    <w:nsid w:val="66CE2E87"/>
    <w:multiLevelType w:val="singleLevel"/>
    <w:tmpl w:val="6324E8F0"/>
    <w:lvl w:ilvl="0">
      <w:start w:val="1"/>
      <w:numFmt w:val="bullet"/>
      <w:lvlText w:val=""/>
      <w:lvlJc w:val="left"/>
      <w:pPr>
        <w:ind w:left="643" w:hanging="360"/>
      </w:pPr>
      <w:rPr>
        <w:rFonts w:ascii="Wingdings" w:hAnsi="Wingdings" w:hint="default"/>
      </w:rPr>
    </w:lvl>
  </w:abstractNum>
  <w:abstractNum w:abstractNumId="17">
    <w:nsid w:val="7F134024"/>
    <w:multiLevelType w:val="hybridMultilevel"/>
    <w:tmpl w:val="BB1A4F30"/>
    <w:lvl w:ilvl="0" w:tplc="5D6ED260">
      <w:start w:val="1"/>
      <w:numFmt w:val="bullet"/>
      <w:lvlText w:val=""/>
      <w:lvlJc w:val="left"/>
      <w:pPr>
        <w:ind w:left="720" w:hanging="360"/>
      </w:pPr>
      <w:rPr>
        <w:rFonts w:ascii="Wingdings" w:hAnsi="Wingdings" w:hint="default"/>
      </w:rPr>
    </w:lvl>
    <w:lvl w:ilvl="1" w:tplc="506EFF94" w:tentative="1">
      <w:start w:val="1"/>
      <w:numFmt w:val="bullet"/>
      <w:lvlText w:val="o"/>
      <w:lvlJc w:val="left"/>
      <w:pPr>
        <w:ind w:left="1440" w:hanging="360"/>
      </w:pPr>
      <w:rPr>
        <w:rFonts w:ascii="Courier New" w:hAnsi="Courier New" w:cs="Courier New" w:hint="default"/>
      </w:rPr>
    </w:lvl>
    <w:lvl w:ilvl="2" w:tplc="7C983788" w:tentative="1">
      <w:start w:val="1"/>
      <w:numFmt w:val="bullet"/>
      <w:lvlText w:val=""/>
      <w:lvlJc w:val="left"/>
      <w:pPr>
        <w:ind w:left="2160" w:hanging="360"/>
      </w:pPr>
      <w:rPr>
        <w:rFonts w:ascii="Wingdings" w:hAnsi="Wingdings" w:hint="default"/>
      </w:rPr>
    </w:lvl>
    <w:lvl w:ilvl="3" w:tplc="CFE2CB22" w:tentative="1">
      <w:start w:val="1"/>
      <w:numFmt w:val="bullet"/>
      <w:lvlText w:val=""/>
      <w:lvlJc w:val="left"/>
      <w:pPr>
        <w:ind w:left="2880" w:hanging="360"/>
      </w:pPr>
      <w:rPr>
        <w:rFonts w:ascii="Symbol" w:hAnsi="Symbol" w:hint="default"/>
      </w:rPr>
    </w:lvl>
    <w:lvl w:ilvl="4" w:tplc="8840A5EE" w:tentative="1">
      <w:start w:val="1"/>
      <w:numFmt w:val="bullet"/>
      <w:lvlText w:val="o"/>
      <w:lvlJc w:val="left"/>
      <w:pPr>
        <w:ind w:left="3600" w:hanging="360"/>
      </w:pPr>
      <w:rPr>
        <w:rFonts w:ascii="Courier New" w:hAnsi="Courier New" w:cs="Courier New" w:hint="default"/>
      </w:rPr>
    </w:lvl>
    <w:lvl w:ilvl="5" w:tplc="1F1E2054" w:tentative="1">
      <w:start w:val="1"/>
      <w:numFmt w:val="bullet"/>
      <w:lvlText w:val=""/>
      <w:lvlJc w:val="left"/>
      <w:pPr>
        <w:ind w:left="4320" w:hanging="360"/>
      </w:pPr>
      <w:rPr>
        <w:rFonts w:ascii="Wingdings" w:hAnsi="Wingdings" w:hint="default"/>
      </w:rPr>
    </w:lvl>
    <w:lvl w:ilvl="6" w:tplc="9C920BBC" w:tentative="1">
      <w:start w:val="1"/>
      <w:numFmt w:val="bullet"/>
      <w:lvlText w:val=""/>
      <w:lvlJc w:val="left"/>
      <w:pPr>
        <w:ind w:left="5040" w:hanging="360"/>
      </w:pPr>
      <w:rPr>
        <w:rFonts w:ascii="Symbol" w:hAnsi="Symbol" w:hint="default"/>
      </w:rPr>
    </w:lvl>
    <w:lvl w:ilvl="7" w:tplc="83942C62" w:tentative="1">
      <w:start w:val="1"/>
      <w:numFmt w:val="bullet"/>
      <w:lvlText w:val="o"/>
      <w:lvlJc w:val="left"/>
      <w:pPr>
        <w:ind w:left="5760" w:hanging="360"/>
      </w:pPr>
      <w:rPr>
        <w:rFonts w:ascii="Courier New" w:hAnsi="Courier New" w:cs="Courier New" w:hint="default"/>
      </w:rPr>
    </w:lvl>
    <w:lvl w:ilvl="8" w:tplc="1324B374"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4"/>
  </w:num>
  <w:num w:numId="4">
    <w:abstractNumId w:val="11"/>
  </w:num>
  <w:num w:numId="5">
    <w:abstractNumId w:val="15"/>
  </w:num>
  <w:num w:numId="6">
    <w:abstractNumId w:val="4"/>
  </w:num>
  <w:num w:numId="7">
    <w:abstractNumId w:val="5"/>
  </w:num>
  <w:num w:numId="8">
    <w:abstractNumId w:val="6"/>
  </w:num>
  <w:num w:numId="9">
    <w:abstractNumId w:val="17"/>
  </w:num>
  <w:num w:numId="10">
    <w:abstractNumId w:val="0"/>
  </w:num>
  <w:num w:numId="11">
    <w:abstractNumId w:val="3"/>
  </w:num>
  <w:num w:numId="12">
    <w:abstractNumId w:val="8"/>
  </w:num>
  <w:num w:numId="13">
    <w:abstractNumId w:val="7"/>
  </w:num>
  <w:num w:numId="14">
    <w:abstractNumId w:val="9"/>
  </w:num>
  <w:num w:numId="15">
    <w:abstractNumId w:val="13"/>
  </w:num>
  <w:num w:numId="16">
    <w:abstractNumId w:val="2"/>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703192"/>
    <w:rsid w:val="00003222"/>
    <w:rsid w:val="00003B99"/>
    <w:rsid w:val="0001050E"/>
    <w:rsid w:val="000178D3"/>
    <w:rsid w:val="000234BF"/>
    <w:rsid w:val="00024D51"/>
    <w:rsid w:val="000251C9"/>
    <w:rsid w:val="00031AA1"/>
    <w:rsid w:val="0003399B"/>
    <w:rsid w:val="000348DB"/>
    <w:rsid w:val="0003533A"/>
    <w:rsid w:val="000379C8"/>
    <w:rsid w:val="00037F25"/>
    <w:rsid w:val="00041187"/>
    <w:rsid w:val="00042D0F"/>
    <w:rsid w:val="00042D7E"/>
    <w:rsid w:val="00051D15"/>
    <w:rsid w:val="000527E2"/>
    <w:rsid w:val="00053285"/>
    <w:rsid w:val="00063996"/>
    <w:rsid w:val="00066717"/>
    <w:rsid w:val="0007541D"/>
    <w:rsid w:val="000758C0"/>
    <w:rsid w:val="00075FAD"/>
    <w:rsid w:val="00077D9F"/>
    <w:rsid w:val="00081ACB"/>
    <w:rsid w:val="0008773B"/>
    <w:rsid w:val="00091351"/>
    <w:rsid w:val="00091FEF"/>
    <w:rsid w:val="000954C4"/>
    <w:rsid w:val="00096AFE"/>
    <w:rsid w:val="000A0E87"/>
    <w:rsid w:val="000A29BF"/>
    <w:rsid w:val="000A34CD"/>
    <w:rsid w:val="000A5293"/>
    <w:rsid w:val="000B1825"/>
    <w:rsid w:val="000B1875"/>
    <w:rsid w:val="000B5B73"/>
    <w:rsid w:val="000B700C"/>
    <w:rsid w:val="000B7E04"/>
    <w:rsid w:val="000C7032"/>
    <w:rsid w:val="000C7553"/>
    <w:rsid w:val="000D25CF"/>
    <w:rsid w:val="000D7749"/>
    <w:rsid w:val="000E1BD6"/>
    <w:rsid w:val="000E2F7B"/>
    <w:rsid w:val="000E3628"/>
    <w:rsid w:val="000E50A3"/>
    <w:rsid w:val="000E5301"/>
    <w:rsid w:val="000E7DDE"/>
    <w:rsid w:val="000F1920"/>
    <w:rsid w:val="000F22F8"/>
    <w:rsid w:val="000F261C"/>
    <w:rsid w:val="000F288E"/>
    <w:rsid w:val="000F34D4"/>
    <w:rsid w:val="000F6E4A"/>
    <w:rsid w:val="000F7CE6"/>
    <w:rsid w:val="00101C4A"/>
    <w:rsid w:val="001058AA"/>
    <w:rsid w:val="0011260D"/>
    <w:rsid w:val="00113B7B"/>
    <w:rsid w:val="00116A0B"/>
    <w:rsid w:val="00117CB1"/>
    <w:rsid w:val="0012118E"/>
    <w:rsid w:val="0012472C"/>
    <w:rsid w:val="001250F4"/>
    <w:rsid w:val="001255FE"/>
    <w:rsid w:val="001268B4"/>
    <w:rsid w:val="001269AF"/>
    <w:rsid w:val="00127A37"/>
    <w:rsid w:val="00127D03"/>
    <w:rsid w:val="00134CC4"/>
    <w:rsid w:val="00135498"/>
    <w:rsid w:val="00142157"/>
    <w:rsid w:val="001445C2"/>
    <w:rsid w:val="0015271C"/>
    <w:rsid w:val="00152C1A"/>
    <w:rsid w:val="0015520B"/>
    <w:rsid w:val="00162C50"/>
    <w:rsid w:val="0016620E"/>
    <w:rsid w:val="00166367"/>
    <w:rsid w:val="001665A3"/>
    <w:rsid w:val="001665C2"/>
    <w:rsid w:val="00167051"/>
    <w:rsid w:val="00171FF8"/>
    <w:rsid w:val="00172C04"/>
    <w:rsid w:val="001770F1"/>
    <w:rsid w:val="00184980"/>
    <w:rsid w:val="00185A56"/>
    <w:rsid w:val="00190058"/>
    <w:rsid w:val="00194DAA"/>
    <w:rsid w:val="001A0053"/>
    <w:rsid w:val="001A3BE5"/>
    <w:rsid w:val="001A4933"/>
    <w:rsid w:val="001B4F98"/>
    <w:rsid w:val="001C4642"/>
    <w:rsid w:val="001C6EAF"/>
    <w:rsid w:val="001C7297"/>
    <w:rsid w:val="001D3090"/>
    <w:rsid w:val="001D36C0"/>
    <w:rsid w:val="001D49A5"/>
    <w:rsid w:val="001E659F"/>
    <w:rsid w:val="001F0246"/>
    <w:rsid w:val="001F0CE5"/>
    <w:rsid w:val="001F7B18"/>
    <w:rsid w:val="001F7B55"/>
    <w:rsid w:val="002002ED"/>
    <w:rsid w:val="00202D95"/>
    <w:rsid w:val="00203B9E"/>
    <w:rsid w:val="00206220"/>
    <w:rsid w:val="00214C9C"/>
    <w:rsid w:val="00216B60"/>
    <w:rsid w:val="00216D1E"/>
    <w:rsid w:val="0022239B"/>
    <w:rsid w:val="00225A27"/>
    <w:rsid w:val="00226C89"/>
    <w:rsid w:val="00230DDB"/>
    <w:rsid w:val="002354B4"/>
    <w:rsid w:val="00235810"/>
    <w:rsid w:val="00235D52"/>
    <w:rsid w:val="0023738F"/>
    <w:rsid w:val="00237DAD"/>
    <w:rsid w:val="0024009A"/>
    <w:rsid w:val="00244E3B"/>
    <w:rsid w:val="00247BA1"/>
    <w:rsid w:val="00247DD2"/>
    <w:rsid w:val="002529DD"/>
    <w:rsid w:val="002624B2"/>
    <w:rsid w:val="00262506"/>
    <w:rsid w:val="00263B9A"/>
    <w:rsid w:val="00264656"/>
    <w:rsid w:val="00270F7C"/>
    <w:rsid w:val="00271DEC"/>
    <w:rsid w:val="00272DE8"/>
    <w:rsid w:val="00275B9D"/>
    <w:rsid w:val="00276531"/>
    <w:rsid w:val="00280B02"/>
    <w:rsid w:val="00281870"/>
    <w:rsid w:val="00281D3F"/>
    <w:rsid w:val="002826D4"/>
    <w:rsid w:val="0028283E"/>
    <w:rsid w:val="00282CBA"/>
    <w:rsid w:val="002845EA"/>
    <w:rsid w:val="002877FA"/>
    <w:rsid w:val="00290D50"/>
    <w:rsid w:val="00292880"/>
    <w:rsid w:val="00295E35"/>
    <w:rsid w:val="002A3C87"/>
    <w:rsid w:val="002A7585"/>
    <w:rsid w:val="002B0825"/>
    <w:rsid w:val="002B182A"/>
    <w:rsid w:val="002B18B4"/>
    <w:rsid w:val="002B5AFA"/>
    <w:rsid w:val="002B6BAD"/>
    <w:rsid w:val="002B6CEE"/>
    <w:rsid w:val="002C3F54"/>
    <w:rsid w:val="002C6267"/>
    <w:rsid w:val="002C72E9"/>
    <w:rsid w:val="002C7D85"/>
    <w:rsid w:val="002F2212"/>
    <w:rsid w:val="002F2712"/>
    <w:rsid w:val="002F30C4"/>
    <w:rsid w:val="002F4E39"/>
    <w:rsid w:val="002F5CE7"/>
    <w:rsid w:val="002F75BC"/>
    <w:rsid w:val="00304DFC"/>
    <w:rsid w:val="0030560B"/>
    <w:rsid w:val="00305FB8"/>
    <w:rsid w:val="00307158"/>
    <w:rsid w:val="003074B9"/>
    <w:rsid w:val="0030794C"/>
    <w:rsid w:val="003114C6"/>
    <w:rsid w:val="003131F4"/>
    <w:rsid w:val="00313F18"/>
    <w:rsid w:val="003154F6"/>
    <w:rsid w:val="00317C3E"/>
    <w:rsid w:val="00322AF1"/>
    <w:rsid w:val="00325FE8"/>
    <w:rsid w:val="0032670B"/>
    <w:rsid w:val="00326C94"/>
    <w:rsid w:val="003302E1"/>
    <w:rsid w:val="00330D30"/>
    <w:rsid w:val="00334132"/>
    <w:rsid w:val="00335AE4"/>
    <w:rsid w:val="00336F34"/>
    <w:rsid w:val="003402D7"/>
    <w:rsid w:val="0034072C"/>
    <w:rsid w:val="003413BE"/>
    <w:rsid w:val="00341655"/>
    <w:rsid w:val="003419ED"/>
    <w:rsid w:val="00342025"/>
    <w:rsid w:val="00344348"/>
    <w:rsid w:val="00347EAE"/>
    <w:rsid w:val="00350A99"/>
    <w:rsid w:val="00352335"/>
    <w:rsid w:val="00362873"/>
    <w:rsid w:val="003630D4"/>
    <w:rsid w:val="00363A2C"/>
    <w:rsid w:val="003666FB"/>
    <w:rsid w:val="003706D1"/>
    <w:rsid w:val="00376C9D"/>
    <w:rsid w:val="003776B4"/>
    <w:rsid w:val="00384F3B"/>
    <w:rsid w:val="003861D1"/>
    <w:rsid w:val="00387C82"/>
    <w:rsid w:val="00391D5A"/>
    <w:rsid w:val="00391E19"/>
    <w:rsid w:val="003952AA"/>
    <w:rsid w:val="003975EF"/>
    <w:rsid w:val="00397E10"/>
    <w:rsid w:val="003A2B74"/>
    <w:rsid w:val="003A2D35"/>
    <w:rsid w:val="003A4420"/>
    <w:rsid w:val="003A5CB4"/>
    <w:rsid w:val="003B004B"/>
    <w:rsid w:val="003B19F0"/>
    <w:rsid w:val="003B3160"/>
    <w:rsid w:val="003B75C2"/>
    <w:rsid w:val="003B7815"/>
    <w:rsid w:val="003C02D2"/>
    <w:rsid w:val="003C051A"/>
    <w:rsid w:val="003C1CAC"/>
    <w:rsid w:val="003C2CF8"/>
    <w:rsid w:val="003C70FD"/>
    <w:rsid w:val="003D3175"/>
    <w:rsid w:val="003D42EA"/>
    <w:rsid w:val="003D4497"/>
    <w:rsid w:val="003D53EA"/>
    <w:rsid w:val="003D6B03"/>
    <w:rsid w:val="003E0E2C"/>
    <w:rsid w:val="003E14E5"/>
    <w:rsid w:val="003E2528"/>
    <w:rsid w:val="003E3B76"/>
    <w:rsid w:val="003E40B5"/>
    <w:rsid w:val="003E4FFC"/>
    <w:rsid w:val="003E7C36"/>
    <w:rsid w:val="003F0B22"/>
    <w:rsid w:val="004009AA"/>
    <w:rsid w:val="00405EA2"/>
    <w:rsid w:val="00406689"/>
    <w:rsid w:val="00406ABC"/>
    <w:rsid w:val="004135D1"/>
    <w:rsid w:val="00413AF1"/>
    <w:rsid w:val="004161FB"/>
    <w:rsid w:val="0042270C"/>
    <w:rsid w:val="0042564D"/>
    <w:rsid w:val="00425777"/>
    <w:rsid w:val="004307A7"/>
    <w:rsid w:val="00431869"/>
    <w:rsid w:val="00433250"/>
    <w:rsid w:val="004365B7"/>
    <w:rsid w:val="00436707"/>
    <w:rsid w:val="0043682F"/>
    <w:rsid w:val="004371BF"/>
    <w:rsid w:val="0044271F"/>
    <w:rsid w:val="00442F5A"/>
    <w:rsid w:val="00443B8F"/>
    <w:rsid w:val="00447BDC"/>
    <w:rsid w:val="00447C4D"/>
    <w:rsid w:val="00450A50"/>
    <w:rsid w:val="004517DE"/>
    <w:rsid w:val="0045258D"/>
    <w:rsid w:val="00454AE3"/>
    <w:rsid w:val="00457685"/>
    <w:rsid w:val="00462782"/>
    <w:rsid w:val="00467545"/>
    <w:rsid w:val="00470113"/>
    <w:rsid w:val="0047091D"/>
    <w:rsid w:val="00472268"/>
    <w:rsid w:val="00473549"/>
    <w:rsid w:val="004739AB"/>
    <w:rsid w:val="00474F22"/>
    <w:rsid w:val="00480520"/>
    <w:rsid w:val="004837DE"/>
    <w:rsid w:val="00483D12"/>
    <w:rsid w:val="004844D7"/>
    <w:rsid w:val="0048467E"/>
    <w:rsid w:val="00485167"/>
    <w:rsid w:val="00485E76"/>
    <w:rsid w:val="00497807"/>
    <w:rsid w:val="004A148A"/>
    <w:rsid w:val="004A1B53"/>
    <w:rsid w:val="004A2448"/>
    <w:rsid w:val="004A2CBE"/>
    <w:rsid w:val="004A6A6D"/>
    <w:rsid w:val="004A7160"/>
    <w:rsid w:val="004B3501"/>
    <w:rsid w:val="004B587A"/>
    <w:rsid w:val="004C07B4"/>
    <w:rsid w:val="004C1912"/>
    <w:rsid w:val="004C28B8"/>
    <w:rsid w:val="004C2B9F"/>
    <w:rsid w:val="004C3B81"/>
    <w:rsid w:val="004C5F57"/>
    <w:rsid w:val="004C7A02"/>
    <w:rsid w:val="004D1FC9"/>
    <w:rsid w:val="004D3BB2"/>
    <w:rsid w:val="004D4660"/>
    <w:rsid w:val="004E3140"/>
    <w:rsid w:val="004E327B"/>
    <w:rsid w:val="004E4E18"/>
    <w:rsid w:val="004F19CD"/>
    <w:rsid w:val="004F230F"/>
    <w:rsid w:val="00504961"/>
    <w:rsid w:val="00505992"/>
    <w:rsid w:val="0052497B"/>
    <w:rsid w:val="0052673F"/>
    <w:rsid w:val="0052699C"/>
    <w:rsid w:val="00526AC2"/>
    <w:rsid w:val="00527007"/>
    <w:rsid w:val="00534919"/>
    <w:rsid w:val="00534B5C"/>
    <w:rsid w:val="00534F7C"/>
    <w:rsid w:val="005353DB"/>
    <w:rsid w:val="005364E8"/>
    <w:rsid w:val="00540A25"/>
    <w:rsid w:val="005414DF"/>
    <w:rsid w:val="005418B5"/>
    <w:rsid w:val="00542129"/>
    <w:rsid w:val="005437FB"/>
    <w:rsid w:val="00545F4D"/>
    <w:rsid w:val="005471AE"/>
    <w:rsid w:val="005476BC"/>
    <w:rsid w:val="00551750"/>
    <w:rsid w:val="005521CA"/>
    <w:rsid w:val="005532FC"/>
    <w:rsid w:val="005570EF"/>
    <w:rsid w:val="005615E2"/>
    <w:rsid w:val="005751E1"/>
    <w:rsid w:val="005772E5"/>
    <w:rsid w:val="005801CB"/>
    <w:rsid w:val="00582D42"/>
    <w:rsid w:val="005861BE"/>
    <w:rsid w:val="00586755"/>
    <w:rsid w:val="005978B0"/>
    <w:rsid w:val="00597C79"/>
    <w:rsid w:val="005B1316"/>
    <w:rsid w:val="005B4E46"/>
    <w:rsid w:val="005B6C15"/>
    <w:rsid w:val="005B7D2C"/>
    <w:rsid w:val="005C48AC"/>
    <w:rsid w:val="005C7F91"/>
    <w:rsid w:val="005D18CC"/>
    <w:rsid w:val="005D2AC6"/>
    <w:rsid w:val="005D4236"/>
    <w:rsid w:val="005D599A"/>
    <w:rsid w:val="005E719E"/>
    <w:rsid w:val="005F2D7F"/>
    <w:rsid w:val="005F3D53"/>
    <w:rsid w:val="005F4DB8"/>
    <w:rsid w:val="005F6C9D"/>
    <w:rsid w:val="00600459"/>
    <w:rsid w:val="006008C8"/>
    <w:rsid w:val="00600E3F"/>
    <w:rsid w:val="00605817"/>
    <w:rsid w:val="00607EA4"/>
    <w:rsid w:val="00610BCE"/>
    <w:rsid w:val="00611DC2"/>
    <w:rsid w:val="0061425E"/>
    <w:rsid w:val="00620C3B"/>
    <w:rsid w:val="00621BB8"/>
    <w:rsid w:val="006239C0"/>
    <w:rsid w:val="0062662D"/>
    <w:rsid w:val="00633425"/>
    <w:rsid w:val="006350AF"/>
    <w:rsid w:val="00641592"/>
    <w:rsid w:val="0064492A"/>
    <w:rsid w:val="00645DFE"/>
    <w:rsid w:val="00650499"/>
    <w:rsid w:val="0065121F"/>
    <w:rsid w:val="00653BFB"/>
    <w:rsid w:val="00663654"/>
    <w:rsid w:val="0066440A"/>
    <w:rsid w:val="006657BE"/>
    <w:rsid w:val="00666601"/>
    <w:rsid w:val="006729B0"/>
    <w:rsid w:val="00674D27"/>
    <w:rsid w:val="00684F15"/>
    <w:rsid w:val="00686E61"/>
    <w:rsid w:val="00690F5B"/>
    <w:rsid w:val="00694745"/>
    <w:rsid w:val="006947F9"/>
    <w:rsid w:val="006A0ADE"/>
    <w:rsid w:val="006A4B18"/>
    <w:rsid w:val="006A6CA7"/>
    <w:rsid w:val="006A7485"/>
    <w:rsid w:val="006B0A20"/>
    <w:rsid w:val="006B4464"/>
    <w:rsid w:val="006C26EA"/>
    <w:rsid w:val="006C2A21"/>
    <w:rsid w:val="006C45B2"/>
    <w:rsid w:val="006C4630"/>
    <w:rsid w:val="006C5FC4"/>
    <w:rsid w:val="006C6A8D"/>
    <w:rsid w:val="006C7478"/>
    <w:rsid w:val="006D085B"/>
    <w:rsid w:val="006D5FF1"/>
    <w:rsid w:val="006E0B78"/>
    <w:rsid w:val="006E4DA1"/>
    <w:rsid w:val="006E5CDC"/>
    <w:rsid w:val="006E721F"/>
    <w:rsid w:val="006F10D4"/>
    <w:rsid w:val="006F13B5"/>
    <w:rsid w:val="00701F52"/>
    <w:rsid w:val="00702D1E"/>
    <w:rsid w:val="00703192"/>
    <w:rsid w:val="00703892"/>
    <w:rsid w:val="00706021"/>
    <w:rsid w:val="0071086F"/>
    <w:rsid w:val="00711A64"/>
    <w:rsid w:val="00721F58"/>
    <w:rsid w:val="00721FFF"/>
    <w:rsid w:val="00724C68"/>
    <w:rsid w:val="00726711"/>
    <w:rsid w:val="00726D9B"/>
    <w:rsid w:val="007356DA"/>
    <w:rsid w:val="00741933"/>
    <w:rsid w:val="007419B6"/>
    <w:rsid w:val="00744E32"/>
    <w:rsid w:val="00745A21"/>
    <w:rsid w:val="00745C4D"/>
    <w:rsid w:val="00745CDF"/>
    <w:rsid w:val="00747195"/>
    <w:rsid w:val="0075098A"/>
    <w:rsid w:val="00750A58"/>
    <w:rsid w:val="00750C51"/>
    <w:rsid w:val="00751CF1"/>
    <w:rsid w:val="007527B2"/>
    <w:rsid w:val="00752BBA"/>
    <w:rsid w:val="00754E4A"/>
    <w:rsid w:val="00756253"/>
    <w:rsid w:val="0076200C"/>
    <w:rsid w:val="007624D8"/>
    <w:rsid w:val="00762860"/>
    <w:rsid w:val="00763321"/>
    <w:rsid w:val="00763868"/>
    <w:rsid w:val="007638EB"/>
    <w:rsid w:val="00764FA5"/>
    <w:rsid w:val="007669D6"/>
    <w:rsid w:val="00770361"/>
    <w:rsid w:val="007729A2"/>
    <w:rsid w:val="0077334C"/>
    <w:rsid w:val="007770FD"/>
    <w:rsid w:val="007825BF"/>
    <w:rsid w:val="00783A15"/>
    <w:rsid w:val="00783B42"/>
    <w:rsid w:val="00785ECB"/>
    <w:rsid w:val="007867B2"/>
    <w:rsid w:val="0078694F"/>
    <w:rsid w:val="00786CC6"/>
    <w:rsid w:val="00792ED0"/>
    <w:rsid w:val="0079514A"/>
    <w:rsid w:val="00795DEF"/>
    <w:rsid w:val="00796721"/>
    <w:rsid w:val="007968B0"/>
    <w:rsid w:val="007A4F3C"/>
    <w:rsid w:val="007A5F38"/>
    <w:rsid w:val="007A663E"/>
    <w:rsid w:val="007A6977"/>
    <w:rsid w:val="007B6191"/>
    <w:rsid w:val="007C1A9F"/>
    <w:rsid w:val="007C3075"/>
    <w:rsid w:val="007C4C77"/>
    <w:rsid w:val="007C618C"/>
    <w:rsid w:val="007D045B"/>
    <w:rsid w:val="007D62C8"/>
    <w:rsid w:val="007D6336"/>
    <w:rsid w:val="007D76C2"/>
    <w:rsid w:val="007E000A"/>
    <w:rsid w:val="007E3011"/>
    <w:rsid w:val="007E307E"/>
    <w:rsid w:val="007E3EA6"/>
    <w:rsid w:val="007E5778"/>
    <w:rsid w:val="007E767F"/>
    <w:rsid w:val="007F075E"/>
    <w:rsid w:val="007F51BA"/>
    <w:rsid w:val="007F7356"/>
    <w:rsid w:val="0080285E"/>
    <w:rsid w:val="00803324"/>
    <w:rsid w:val="00803855"/>
    <w:rsid w:val="00804008"/>
    <w:rsid w:val="00804F27"/>
    <w:rsid w:val="00804FD5"/>
    <w:rsid w:val="008052CC"/>
    <w:rsid w:val="00807135"/>
    <w:rsid w:val="00811B4D"/>
    <w:rsid w:val="00812868"/>
    <w:rsid w:val="00814EC4"/>
    <w:rsid w:val="00817498"/>
    <w:rsid w:val="00817AE6"/>
    <w:rsid w:val="0082518F"/>
    <w:rsid w:val="00832DF5"/>
    <w:rsid w:val="00833D9D"/>
    <w:rsid w:val="00834023"/>
    <w:rsid w:val="008352FB"/>
    <w:rsid w:val="00836CEC"/>
    <w:rsid w:val="00840B6E"/>
    <w:rsid w:val="00842757"/>
    <w:rsid w:val="008442CC"/>
    <w:rsid w:val="0084520E"/>
    <w:rsid w:val="00845347"/>
    <w:rsid w:val="008455C9"/>
    <w:rsid w:val="008455F8"/>
    <w:rsid w:val="00846962"/>
    <w:rsid w:val="00846B42"/>
    <w:rsid w:val="00847684"/>
    <w:rsid w:val="00850FEB"/>
    <w:rsid w:val="0085520C"/>
    <w:rsid w:val="00855CC7"/>
    <w:rsid w:val="00856738"/>
    <w:rsid w:val="00860967"/>
    <w:rsid w:val="00862B72"/>
    <w:rsid w:val="008633B8"/>
    <w:rsid w:val="00864DA1"/>
    <w:rsid w:val="00864F6F"/>
    <w:rsid w:val="00865F67"/>
    <w:rsid w:val="008669AA"/>
    <w:rsid w:val="0087089C"/>
    <w:rsid w:val="00871821"/>
    <w:rsid w:val="00872284"/>
    <w:rsid w:val="00874E23"/>
    <w:rsid w:val="0087529A"/>
    <w:rsid w:val="008761C2"/>
    <w:rsid w:val="008812D8"/>
    <w:rsid w:val="0088275F"/>
    <w:rsid w:val="00885393"/>
    <w:rsid w:val="00890D8A"/>
    <w:rsid w:val="00893860"/>
    <w:rsid w:val="008A0BC5"/>
    <w:rsid w:val="008A113A"/>
    <w:rsid w:val="008A29CF"/>
    <w:rsid w:val="008A4818"/>
    <w:rsid w:val="008A609E"/>
    <w:rsid w:val="008A621A"/>
    <w:rsid w:val="008A6521"/>
    <w:rsid w:val="008A69E8"/>
    <w:rsid w:val="008A6CCA"/>
    <w:rsid w:val="008A6F9A"/>
    <w:rsid w:val="008A7BDC"/>
    <w:rsid w:val="008B029F"/>
    <w:rsid w:val="008B2F45"/>
    <w:rsid w:val="008B32F5"/>
    <w:rsid w:val="008B3310"/>
    <w:rsid w:val="008B687F"/>
    <w:rsid w:val="008B6DB2"/>
    <w:rsid w:val="008C011B"/>
    <w:rsid w:val="008C01E5"/>
    <w:rsid w:val="008C1C51"/>
    <w:rsid w:val="008C2958"/>
    <w:rsid w:val="008C4B50"/>
    <w:rsid w:val="008D575C"/>
    <w:rsid w:val="008D5F76"/>
    <w:rsid w:val="008E02AD"/>
    <w:rsid w:val="008E02DC"/>
    <w:rsid w:val="008E4E95"/>
    <w:rsid w:val="008E5D2E"/>
    <w:rsid w:val="008E6C3D"/>
    <w:rsid w:val="008E7901"/>
    <w:rsid w:val="008F01F8"/>
    <w:rsid w:val="008F16F6"/>
    <w:rsid w:val="008F7216"/>
    <w:rsid w:val="008F7333"/>
    <w:rsid w:val="0090219F"/>
    <w:rsid w:val="00902857"/>
    <w:rsid w:val="0090485F"/>
    <w:rsid w:val="0090700E"/>
    <w:rsid w:val="00907C6B"/>
    <w:rsid w:val="009102D3"/>
    <w:rsid w:val="00910AE5"/>
    <w:rsid w:val="00911A66"/>
    <w:rsid w:val="009158A5"/>
    <w:rsid w:val="0092004B"/>
    <w:rsid w:val="00921D9F"/>
    <w:rsid w:val="00924E87"/>
    <w:rsid w:val="00931310"/>
    <w:rsid w:val="009319D9"/>
    <w:rsid w:val="009321D2"/>
    <w:rsid w:val="0093455E"/>
    <w:rsid w:val="0094120D"/>
    <w:rsid w:val="00943FDF"/>
    <w:rsid w:val="00944B47"/>
    <w:rsid w:val="00946E42"/>
    <w:rsid w:val="009472A2"/>
    <w:rsid w:val="009502ED"/>
    <w:rsid w:val="009508E0"/>
    <w:rsid w:val="00950DB0"/>
    <w:rsid w:val="00951F2E"/>
    <w:rsid w:val="00954E38"/>
    <w:rsid w:val="00957F91"/>
    <w:rsid w:val="0096016F"/>
    <w:rsid w:val="00961A4F"/>
    <w:rsid w:val="00961ED3"/>
    <w:rsid w:val="00962749"/>
    <w:rsid w:val="0096303E"/>
    <w:rsid w:val="009635DB"/>
    <w:rsid w:val="0096620B"/>
    <w:rsid w:val="00966A2D"/>
    <w:rsid w:val="00967D15"/>
    <w:rsid w:val="0097096F"/>
    <w:rsid w:val="00972A84"/>
    <w:rsid w:val="00974F82"/>
    <w:rsid w:val="00976681"/>
    <w:rsid w:val="00980A2A"/>
    <w:rsid w:val="00983F46"/>
    <w:rsid w:val="00984181"/>
    <w:rsid w:val="00986A5F"/>
    <w:rsid w:val="00987C48"/>
    <w:rsid w:val="009915CF"/>
    <w:rsid w:val="00994748"/>
    <w:rsid w:val="00994FC1"/>
    <w:rsid w:val="0099534F"/>
    <w:rsid w:val="009958E1"/>
    <w:rsid w:val="00996C5B"/>
    <w:rsid w:val="00997B45"/>
    <w:rsid w:val="009A5878"/>
    <w:rsid w:val="009A6392"/>
    <w:rsid w:val="009B152B"/>
    <w:rsid w:val="009B1D24"/>
    <w:rsid w:val="009B2C75"/>
    <w:rsid w:val="009B4C7E"/>
    <w:rsid w:val="009C0466"/>
    <w:rsid w:val="009C17A2"/>
    <w:rsid w:val="009C2F48"/>
    <w:rsid w:val="009C33E2"/>
    <w:rsid w:val="009C5835"/>
    <w:rsid w:val="009C758F"/>
    <w:rsid w:val="009C7934"/>
    <w:rsid w:val="009D15E9"/>
    <w:rsid w:val="009D3115"/>
    <w:rsid w:val="009D3723"/>
    <w:rsid w:val="009D448F"/>
    <w:rsid w:val="009D4C6B"/>
    <w:rsid w:val="009D7D5D"/>
    <w:rsid w:val="009E3150"/>
    <w:rsid w:val="009E3F6D"/>
    <w:rsid w:val="009E5FB7"/>
    <w:rsid w:val="009E6E85"/>
    <w:rsid w:val="009F21FD"/>
    <w:rsid w:val="009F2E6D"/>
    <w:rsid w:val="00A028DE"/>
    <w:rsid w:val="00A02A4D"/>
    <w:rsid w:val="00A0386C"/>
    <w:rsid w:val="00A05B98"/>
    <w:rsid w:val="00A05D91"/>
    <w:rsid w:val="00A07291"/>
    <w:rsid w:val="00A13604"/>
    <w:rsid w:val="00A23C08"/>
    <w:rsid w:val="00A24430"/>
    <w:rsid w:val="00A252D4"/>
    <w:rsid w:val="00A26A75"/>
    <w:rsid w:val="00A27CDC"/>
    <w:rsid w:val="00A3103A"/>
    <w:rsid w:val="00A34729"/>
    <w:rsid w:val="00A348EA"/>
    <w:rsid w:val="00A34E5D"/>
    <w:rsid w:val="00A35B62"/>
    <w:rsid w:val="00A36690"/>
    <w:rsid w:val="00A36BEE"/>
    <w:rsid w:val="00A5163C"/>
    <w:rsid w:val="00A51DA8"/>
    <w:rsid w:val="00A55A4A"/>
    <w:rsid w:val="00A57E10"/>
    <w:rsid w:val="00A61CC5"/>
    <w:rsid w:val="00A623EA"/>
    <w:rsid w:val="00A62428"/>
    <w:rsid w:val="00A636B8"/>
    <w:rsid w:val="00A659C6"/>
    <w:rsid w:val="00A6769A"/>
    <w:rsid w:val="00A67A35"/>
    <w:rsid w:val="00A703F7"/>
    <w:rsid w:val="00A7121A"/>
    <w:rsid w:val="00A73450"/>
    <w:rsid w:val="00A73BC4"/>
    <w:rsid w:val="00A74AA8"/>
    <w:rsid w:val="00A7526B"/>
    <w:rsid w:val="00A761C2"/>
    <w:rsid w:val="00A76354"/>
    <w:rsid w:val="00A7688B"/>
    <w:rsid w:val="00A76EC9"/>
    <w:rsid w:val="00A81149"/>
    <w:rsid w:val="00A817A1"/>
    <w:rsid w:val="00A838B7"/>
    <w:rsid w:val="00A904E1"/>
    <w:rsid w:val="00A90C8B"/>
    <w:rsid w:val="00A96327"/>
    <w:rsid w:val="00AA19FE"/>
    <w:rsid w:val="00AA27CB"/>
    <w:rsid w:val="00AA6545"/>
    <w:rsid w:val="00AB390A"/>
    <w:rsid w:val="00AB3E27"/>
    <w:rsid w:val="00AB3F57"/>
    <w:rsid w:val="00AB58A3"/>
    <w:rsid w:val="00AC0AFA"/>
    <w:rsid w:val="00AC2558"/>
    <w:rsid w:val="00AC4000"/>
    <w:rsid w:val="00AC4ED9"/>
    <w:rsid w:val="00AD14CB"/>
    <w:rsid w:val="00AD3F2F"/>
    <w:rsid w:val="00AD6599"/>
    <w:rsid w:val="00AD66FD"/>
    <w:rsid w:val="00AE03F6"/>
    <w:rsid w:val="00AE0B18"/>
    <w:rsid w:val="00AE1CA5"/>
    <w:rsid w:val="00AE2528"/>
    <w:rsid w:val="00AE3509"/>
    <w:rsid w:val="00AE43A0"/>
    <w:rsid w:val="00AE6D2B"/>
    <w:rsid w:val="00AE7A79"/>
    <w:rsid w:val="00AF1BF6"/>
    <w:rsid w:val="00B032B2"/>
    <w:rsid w:val="00B07FC2"/>
    <w:rsid w:val="00B10861"/>
    <w:rsid w:val="00B149EA"/>
    <w:rsid w:val="00B16652"/>
    <w:rsid w:val="00B2176F"/>
    <w:rsid w:val="00B21F44"/>
    <w:rsid w:val="00B2268F"/>
    <w:rsid w:val="00B2332D"/>
    <w:rsid w:val="00B237A6"/>
    <w:rsid w:val="00B24DA9"/>
    <w:rsid w:val="00B25E77"/>
    <w:rsid w:val="00B319DF"/>
    <w:rsid w:val="00B324FC"/>
    <w:rsid w:val="00B52832"/>
    <w:rsid w:val="00B53F7D"/>
    <w:rsid w:val="00B5632A"/>
    <w:rsid w:val="00B5732A"/>
    <w:rsid w:val="00B63362"/>
    <w:rsid w:val="00B64083"/>
    <w:rsid w:val="00B641C7"/>
    <w:rsid w:val="00B64856"/>
    <w:rsid w:val="00B65919"/>
    <w:rsid w:val="00B70927"/>
    <w:rsid w:val="00B71652"/>
    <w:rsid w:val="00B75A78"/>
    <w:rsid w:val="00B762FA"/>
    <w:rsid w:val="00B76CC9"/>
    <w:rsid w:val="00B82F98"/>
    <w:rsid w:val="00B87D42"/>
    <w:rsid w:val="00B87F3D"/>
    <w:rsid w:val="00B9086B"/>
    <w:rsid w:val="00B90C7E"/>
    <w:rsid w:val="00B9135F"/>
    <w:rsid w:val="00B94AAF"/>
    <w:rsid w:val="00B97AFA"/>
    <w:rsid w:val="00B97EBB"/>
    <w:rsid w:val="00BA3347"/>
    <w:rsid w:val="00BA3987"/>
    <w:rsid w:val="00BA50A4"/>
    <w:rsid w:val="00BA5290"/>
    <w:rsid w:val="00BB20BF"/>
    <w:rsid w:val="00BB5500"/>
    <w:rsid w:val="00BC00A9"/>
    <w:rsid w:val="00BC1993"/>
    <w:rsid w:val="00BC37B3"/>
    <w:rsid w:val="00BC458B"/>
    <w:rsid w:val="00BD16A4"/>
    <w:rsid w:val="00BD53B3"/>
    <w:rsid w:val="00BD5B7E"/>
    <w:rsid w:val="00BD7909"/>
    <w:rsid w:val="00BE19B3"/>
    <w:rsid w:val="00BF04D4"/>
    <w:rsid w:val="00BF297C"/>
    <w:rsid w:val="00C011C2"/>
    <w:rsid w:val="00C07CAE"/>
    <w:rsid w:val="00C10AA6"/>
    <w:rsid w:val="00C137C4"/>
    <w:rsid w:val="00C20228"/>
    <w:rsid w:val="00C209E1"/>
    <w:rsid w:val="00C226C0"/>
    <w:rsid w:val="00C23882"/>
    <w:rsid w:val="00C26482"/>
    <w:rsid w:val="00C26583"/>
    <w:rsid w:val="00C26A96"/>
    <w:rsid w:val="00C271B3"/>
    <w:rsid w:val="00C27423"/>
    <w:rsid w:val="00C27C8A"/>
    <w:rsid w:val="00C314EE"/>
    <w:rsid w:val="00C316E0"/>
    <w:rsid w:val="00C320FC"/>
    <w:rsid w:val="00C3338C"/>
    <w:rsid w:val="00C35B46"/>
    <w:rsid w:val="00C363E9"/>
    <w:rsid w:val="00C366F9"/>
    <w:rsid w:val="00C458A1"/>
    <w:rsid w:val="00C5303B"/>
    <w:rsid w:val="00C55898"/>
    <w:rsid w:val="00C559F7"/>
    <w:rsid w:val="00C55C66"/>
    <w:rsid w:val="00C56456"/>
    <w:rsid w:val="00C6117F"/>
    <w:rsid w:val="00C619F2"/>
    <w:rsid w:val="00C6225E"/>
    <w:rsid w:val="00C6257F"/>
    <w:rsid w:val="00C62BCE"/>
    <w:rsid w:val="00C64340"/>
    <w:rsid w:val="00C656DB"/>
    <w:rsid w:val="00C72C02"/>
    <w:rsid w:val="00C75325"/>
    <w:rsid w:val="00C80B42"/>
    <w:rsid w:val="00C85CE1"/>
    <w:rsid w:val="00C90834"/>
    <w:rsid w:val="00C912E4"/>
    <w:rsid w:val="00C92875"/>
    <w:rsid w:val="00C96CBC"/>
    <w:rsid w:val="00CA0E5B"/>
    <w:rsid w:val="00CA183A"/>
    <w:rsid w:val="00CA7FE5"/>
    <w:rsid w:val="00CB0431"/>
    <w:rsid w:val="00CB0D3B"/>
    <w:rsid w:val="00CB17C6"/>
    <w:rsid w:val="00CB236B"/>
    <w:rsid w:val="00CB2CAF"/>
    <w:rsid w:val="00CB3361"/>
    <w:rsid w:val="00CB5171"/>
    <w:rsid w:val="00CB7E94"/>
    <w:rsid w:val="00CC0747"/>
    <w:rsid w:val="00CC1741"/>
    <w:rsid w:val="00CC55D2"/>
    <w:rsid w:val="00CC6C8D"/>
    <w:rsid w:val="00CD093E"/>
    <w:rsid w:val="00CD11B9"/>
    <w:rsid w:val="00CD4E4D"/>
    <w:rsid w:val="00CD5C4A"/>
    <w:rsid w:val="00CD66C3"/>
    <w:rsid w:val="00CE06C2"/>
    <w:rsid w:val="00CE077C"/>
    <w:rsid w:val="00CE0D59"/>
    <w:rsid w:val="00CE4EFF"/>
    <w:rsid w:val="00CE58BD"/>
    <w:rsid w:val="00CF1D56"/>
    <w:rsid w:val="00CF394D"/>
    <w:rsid w:val="00CF6979"/>
    <w:rsid w:val="00CF75AD"/>
    <w:rsid w:val="00D01E99"/>
    <w:rsid w:val="00D0203F"/>
    <w:rsid w:val="00D04B7F"/>
    <w:rsid w:val="00D04CFC"/>
    <w:rsid w:val="00D07F6F"/>
    <w:rsid w:val="00D12480"/>
    <w:rsid w:val="00D157B1"/>
    <w:rsid w:val="00D17B06"/>
    <w:rsid w:val="00D20468"/>
    <w:rsid w:val="00D21643"/>
    <w:rsid w:val="00D252BB"/>
    <w:rsid w:val="00D26377"/>
    <w:rsid w:val="00D27C6A"/>
    <w:rsid w:val="00D3202A"/>
    <w:rsid w:val="00D32583"/>
    <w:rsid w:val="00D32BB1"/>
    <w:rsid w:val="00D349EE"/>
    <w:rsid w:val="00D35168"/>
    <w:rsid w:val="00D365A0"/>
    <w:rsid w:val="00D37A02"/>
    <w:rsid w:val="00D422B9"/>
    <w:rsid w:val="00D43667"/>
    <w:rsid w:val="00D45790"/>
    <w:rsid w:val="00D500A5"/>
    <w:rsid w:val="00D5022A"/>
    <w:rsid w:val="00D52F8C"/>
    <w:rsid w:val="00D53528"/>
    <w:rsid w:val="00D53A6D"/>
    <w:rsid w:val="00D53DD2"/>
    <w:rsid w:val="00D564AB"/>
    <w:rsid w:val="00D61E15"/>
    <w:rsid w:val="00D61FB3"/>
    <w:rsid w:val="00D63A55"/>
    <w:rsid w:val="00D63E08"/>
    <w:rsid w:val="00D63F5F"/>
    <w:rsid w:val="00D656B7"/>
    <w:rsid w:val="00D815D5"/>
    <w:rsid w:val="00D831E1"/>
    <w:rsid w:val="00D841B2"/>
    <w:rsid w:val="00D84CEC"/>
    <w:rsid w:val="00D8532F"/>
    <w:rsid w:val="00D87FA9"/>
    <w:rsid w:val="00D940E9"/>
    <w:rsid w:val="00D96EB2"/>
    <w:rsid w:val="00DA047E"/>
    <w:rsid w:val="00DA1C65"/>
    <w:rsid w:val="00DA3685"/>
    <w:rsid w:val="00DA541E"/>
    <w:rsid w:val="00DA630A"/>
    <w:rsid w:val="00DB1516"/>
    <w:rsid w:val="00DB351A"/>
    <w:rsid w:val="00DB3930"/>
    <w:rsid w:val="00DB3F62"/>
    <w:rsid w:val="00DB6218"/>
    <w:rsid w:val="00DC00BC"/>
    <w:rsid w:val="00DC2173"/>
    <w:rsid w:val="00DC2E62"/>
    <w:rsid w:val="00DC3C87"/>
    <w:rsid w:val="00DC4D32"/>
    <w:rsid w:val="00DC5A7C"/>
    <w:rsid w:val="00DC6DA1"/>
    <w:rsid w:val="00DD1720"/>
    <w:rsid w:val="00DD4C77"/>
    <w:rsid w:val="00DD59C5"/>
    <w:rsid w:val="00DD60F0"/>
    <w:rsid w:val="00DE0900"/>
    <w:rsid w:val="00DE3222"/>
    <w:rsid w:val="00DE3423"/>
    <w:rsid w:val="00DE5577"/>
    <w:rsid w:val="00DE6075"/>
    <w:rsid w:val="00DF36BF"/>
    <w:rsid w:val="00DF3F6E"/>
    <w:rsid w:val="00DF6F0F"/>
    <w:rsid w:val="00DF7544"/>
    <w:rsid w:val="00E044A6"/>
    <w:rsid w:val="00E07B6C"/>
    <w:rsid w:val="00E07E1B"/>
    <w:rsid w:val="00E14EA6"/>
    <w:rsid w:val="00E20322"/>
    <w:rsid w:val="00E236A0"/>
    <w:rsid w:val="00E244AB"/>
    <w:rsid w:val="00E2496D"/>
    <w:rsid w:val="00E2596B"/>
    <w:rsid w:val="00E2766E"/>
    <w:rsid w:val="00E37061"/>
    <w:rsid w:val="00E4226B"/>
    <w:rsid w:val="00E43B16"/>
    <w:rsid w:val="00E44312"/>
    <w:rsid w:val="00E469C0"/>
    <w:rsid w:val="00E50F57"/>
    <w:rsid w:val="00E53277"/>
    <w:rsid w:val="00E56B90"/>
    <w:rsid w:val="00E60B6D"/>
    <w:rsid w:val="00E623E8"/>
    <w:rsid w:val="00E631B9"/>
    <w:rsid w:val="00E64990"/>
    <w:rsid w:val="00E64FCB"/>
    <w:rsid w:val="00E65F56"/>
    <w:rsid w:val="00E67781"/>
    <w:rsid w:val="00E679E4"/>
    <w:rsid w:val="00E67C74"/>
    <w:rsid w:val="00E7023F"/>
    <w:rsid w:val="00E7030C"/>
    <w:rsid w:val="00E70BE7"/>
    <w:rsid w:val="00E76A79"/>
    <w:rsid w:val="00E77721"/>
    <w:rsid w:val="00E84FD8"/>
    <w:rsid w:val="00E854FF"/>
    <w:rsid w:val="00E85D1A"/>
    <w:rsid w:val="00E86CCB"/>
    <w:rsid w:val="00E9452E"/>
    <w:rsid w:val="00E967AF"/>
    <w:rsid w:val="00E96AE1"/>
    <w:rsid w:val="00E97B1D"/>
    <w:rsid w:val="00E97F1E"/>
    <w:rsid w:val="00E97F59"/>
    <w:rsid w:val="00EA0BE7"/>
    <w:rsid w:val="00EA1202"/>
    <w:rsid w:val="00EA5DA8"/>
    <w:rsid w:val="00EC17DB"/>
    <w:rsid w:val="00EC19A9"/>
    <w:rsid w:val="00EC42B1"/>
    <w:rsid w:val="00EC43F1"/>
    <w:rsid w:val="00EC47CD"/>
    <w:rsid w:val="00EC5B4F"/>
    <w:rsid w:val="00EC698A"/>
    <w:rsid w:val="00EC7B13"/>
    <w:rsid w:val="00ED4ED5"/>
    <w:rsid w:val="00ED5D4C"/>
    <w:rsid w:val="00ED65CA"/>
    <w:rsid w:val="00EE207D"/>
    <w:rsid w:val="00EE548F"/>
    <w:rsid w:val="00EF3304"/>
    <w:rsid w:val="00EF3EDC"/>
    <w:rsid w:val="00EF44A3"/>
    <w:rsid w:val="00EF55E3"/>
    <w:rsid w:val="00EF7991"/>
    <w:rsid w:val="00F005DF"/>
    <w:rsid w:val="00F0298B"/>
    <w:rsid w:val="00F02E8A"/>
    <w:rsid w:val="00F03371"/>
    <w:rsid w:val="00F120AD"/>
    <w:rsid w:val="00F1338C"/>
    <w:rsid w:val="00F15814"/>
    <w:rsid w:val="00F16FC4"/>
    <w:rsid w:val="00F17E33"/>
    <w:rsid w:val="00F21393"/>
    <w:rsid w:val="00F231C8"/>
    <w:rsid w:val="00F24A32"/>
    <w:rsid w:val="00F26D30"/>
    <w:rsid w:val="00F274FB"/>
    <w:rsid w:val="00F322C4"/>
    <w:rsid w:val="00F35204"/>
    <w:rsid w:val="00F36AE8"/>
    <w:rsid w:val="00F40560"/>
    <w:rsid w:val="00F4086F"/>
    <w:rsid w:val="00F5290B"/>
    <w:rsid w:val="00F52F68"/>
    <w:rsid w:val="00F56B9D"/>
    <w:rsid w:val="00F6440E"/>
    <w:rsid w:val="00F6564D"/>
    <w:rsid w:val="00F65D95"/>
    <w:rsid w:val="00F72323"/>
    <w:rsid w:val="00F72797"/>
    <w:rsid w:val="00F72AC9"/>
    <w:rsid w:val="00F72EA4"/>
    <w:rsid w:val="00F907B5"/>
    <w:rsid w:val="00F91DBF"/>
    <w:rsid w:val="00F942D6"/>
    <w:rsid w:val="00F97310"/>
    <w:rsid w:val="00F97A79"/>
    <w:rsid w:val="00F97EC5"/>
    <w:rsid w:val="00FA4444"/>
    <w:rsid w:val="00FB05E4"/>
    <w:rsid w:val="00FB2D16"/>
    <w:rsid w:val="00FB50D6"/>
    <w:rsid w:val="00FC093C"/>
    <w:rsid w:val="00FC0BA2"/>
    <w:rsid w:val="00FC11DC"/>
    <w:rsid w:val="00FC1757"/>
    <w:rsid w:val="00FC17AA"/>
    <w:rsid w:val="00FC3C62"/>
    <w:rsid w:val="00FD4CA2"/>
    <w:rsid w:val="00FD4D3D"/>
    <w:rsid w:val="00FD6A0D"/>
    <w:rsid w:val="00FD7837"/>
    <w:rsid w:val="00FD7EF6"/>
    <w:rsid w:val="00FE2916"/>
    <w:rsid w:val="00FE2C7D"/>
    <w:rsid w:val="00FE2D2B"/>
    <w:rsid w:val="00FE6C4A"/>
    <w:rsid w:val="00FF07B2"/>
    <w:rsid w:val="00FF6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2" type="connector" idref="#AEF53CBE-D161-1A9E-C63E0273FD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392"/>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9A6392"/>
    <w:pPr>
      <w:keepNext/>
      <w:spacing w:before="240" w:after="60"/>
      <w:outlineLvl w:val="0"/>
    </w:pPr>
    <w:rPr>
      <w:rFonts w:ascii="Calibri Light" w:eastAsia="Times New Roman" w:hAnsi="Calibri Light"/>
      <w:b/>
      <w:bCs/>
      <w:sz w:val="32"/>
      <w:szCs w:val="32"/>
    </w:rPr>
  </w:style>
  <w:style w:type="paragraph" w:styleId="Heading2">
    <w:name w:val="heading 2"/>
    <w:basedOn w:val="Normal"/>
    <w:next w:val="Normal"/>
    <w:link w:val="Heading2Char"/>
    <w:uiPriority w:val="9"/>
    <w:semiHidden/>
    <w:unhideWhenUsed/>
    <w:qFormat/>
    <w:rsid w:val="009A6392"/>
    <w:pPr>
      <w:spacing w:before="240" w:after="60" w:line="240" w:lineRule="auto"/>
      <w:outlineLvl w:val="1"/>
    </w:pPr>
    <w:rPr>
      <w:rFonts w:ascii="Arial" w:eastAsia="Arial" w:hAnsi="Arial" w:cs="Arial"/>
      <w:b/>
      <w:bCs/>
      <w:i/>
      <w:iCs/>
      <w:color w:val="000000"/>
      <w:sz w:val="28"/>
      <w:szCs w:val="28"/>
    </w:rPr>
  </w:style>
  <w:style w:type="paragraph" w:styleId="Heading3">
    <w:name w:val="heading 3"/>
    <w:basedOn w:val="Normal"/>
    <w:next w:val="Normal"/>
    <w:link w:val="Heading3Char"/>
    <w:uiPriority w:val="9"/>
    <w:semiHidden/>
    <w:unhideWhenUsed/>
    <w:qFormat/>
    <w:rsid w:val="009A6392"/>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A6392"/>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A6392"/>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A6392"/>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A63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639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63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63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9A63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9A63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9A63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A63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63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A639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A639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A6392"/>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A6392"/>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A6392"/>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A6392"/>
    <w:rPr>
      <w:i/>
      <w:iCs/>
      <w:color w:val="808080" w:themeColor="text1" w:themeTint="7F"/>
    </w:rPr>
  </w:style>
  <w:style w:type="character" w:styleId="Emphasis">
    <w:name w:val="Emphasis"/>
    <w:basedOn w:val="DefaultParagraphFont"/>
    <w:uiPriority w:val="20"/>
    <w:qFormat/>
    <w:rsid w:val="009A6392"/>
    <w:rPr>
      <w:i/>
      <w:iCs/>
    </w:rPr>
  </w:style>
  <w:style w:type="character" w:styleId="IntenseEmphasis">
    <w:name w:val="Intense Emphasis"/>
    <w:basedOn w:val="DefaultParagraphFont"/>
    <w:uiPriority w:val="21"/>
    <w:qFormat/>
    <w:rsid w:val="009A6392"/>
    <w:rPr>
      <w:b/>
      <w:bCs/>
      <w:i/>
      <w:iCs/>
      <w:color w:val="4472C4" w:themeColor="accent1"/>
    </w:rPr>
  </w:style>
  <w:style w:type="paragraph" w:styleId="Quote">
    <w:name w:val="Quote"/>
    <w:basedOn w:val="Normal"/>
    <w:next w:val="Normal"/>
    <w:link w:val="QuoteChar"/>
    <w:uiPriority w:val="29"/>
    <w:qFormat/>
    <w:rsid w:val="009A6392"/>
    <w:rPr>
      <w:i/>
      <w:iCs/>
      <w:color w:val="000000" w:themeColor="text1"/>
    </w:rPr>
  </w:style>
  <w:style w:type="character" w:customStyle="1" w:styleId="QuoteChar">
    <w:name w:val="Quote Char"/>
    <w:basedOn w:val="DefaultParagraphFont"/>
    <w:link w:val="Quote"/>
    <w:uiPriority w:val="29"/>
    <w:rsid w:val="009A6392"/>
    <w:rPr>
      <w:i/>
      <w:iCs/>
      <w:color w:val="000000" w:themeColor="text1"/>
    </w:rPr>
  </w:style>
  <w:style w:type="paragraph" w:styleId="IntenseQuote">
    <w:name w:val="Intense Quote"/>
    <w:basedOn w:val="Normal"/>
    <w:next w:val="Normal"/>
    <w:link w:val="IntenseQuoteChar"/>
    <w:uiPriority w:val="30"/>
    <w:qFormat/>
    <w:rsid w:val="009A6392"/>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A6392"/>
    <w:rPr>
      <w:b/>
      <w:bCs/>
      <w:i/>
      <w:iCs/>
      <w:color w:val="4472C4" w:themeColor="accent1"/>
    </w:rPr>
  </w:style>
  <w:style w:type="character" w:styleId="SubtleReference">
    <w:name w:val="Subtle Reference"/>
    <w:basedOn w:val="DefaultParagraphFont"/>
    <w:uiPriority w:val="31"/>
    <w:qFormat/>
    <w:rsid w:val="009A6392"/>
    <w:rPr>
      <w:smallCaps/>
      <w:color w:val="ED7D31" w:themeColor="accent2"/>
      <w:u w:val="single"/>
    </w:rPr>
  </w:style>
  <w:style w:type="paragraph" w:styleId="FootnoteText">
    <w:name w:val="footnote text"/>
    <w:basedOn w:val="Normal"/>
    <w:link w:val="FootnoteTextChar"/>
    <w:uiPriority w:val="99"/>
    <w:semiHidden/>
    <w:unhideWhenUsed/>
    <w:rsid w:val="009A63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392"/>
    <w:rPr>
      <w:sz w:val="20"/>
      <w:szCs w:val="20"/>
    </w:rPr>
  </w:style>
  <w:style w:type="character" w:styleId="FootnoteReference">
    <w:name w:val="footnote reference"/>
    <w:basedOn w:val="DefaultParagraphFont"/>
    <w:uiPriority w:val="99"/>
    <w:semiHidden/>
    <w:unhideWhenUsed/>
    <w:rsid w:val="009A6392"/>
    <w:rPr>
      <w:vertAlign w:val="superscript"/>
    </w:rPr>
  </w:style>
  <w:style w:type="paragraph" w:styleId="EndnoteText">
    <w:name w:val="endnote text"/>
    <w:basedOn w:val="Normal"/>
    <w:link w:val="EndnoteTextChar"/>
    <w:uiPriority w:val="99"/>
    <w:semiHidden/>
    <w:unhideWhenUsed/>
    <w:rsid w:val="009A63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6392"/>
    <w:rPr>
      <w:sz w:val="20"/>
      <w:szCs w:val="20"/>
    </w:rPr>
  </w:style>
  <w:style w:type="character" w:styleId="EndnoteReference">
    <w:name w:val="endnote reference"/>
    <w:basedOn w:val="DefaultParagraphFont"/>
    <w:uiPriority w:val="99"/>
    <w:semiHidden/>
    <w:unhideWhenUsed/>
    <w:rsid w:val="009A6392"/>
    <w:rPr>
      <w:vertAlign w:val="superscript"/>
    </w:rPr>
  </w:style>
  <w:style w:type="paragraph" w:styleId="Caption">
    <w:name w:val="caption"/>
    <w:basedOn w:val="Normal"/>
    <w:next w:val="Normal"/>
    <w:uiPriority w:val="35"/>
    <w:unhideWhenUsed/>
    <w:qFormat/>
    <w:rsid w:val="009A6392"/>
    <w:pPr>
      <w:spacing w:line="240" w:lineRule="auto"/>
    </w:pPr>
    <w:rPr>
      <w:i/>
      <w:iCs/>
      <w:color w:val="44546A" w:themeColor="text2"/>
      <w:sz w:val="18"/>
      <w:szCs w:val="18"/>
    </w:rPr>
  </w:style>
  <w:style w:type="character" w:customStyle="1" w:styleId="Heading2Char">
    <w:name w:val="Heading 2 Char"/>
    <w:link w:val="Heading2"/>
    <w:uiPriority w:val="99"/>
    <w:rsid w:val="009A6392"/>
    <w:rPr>
      <w:rFonts w:ascii="Arial" w:eastAsia="Arial" w:hAnsi="Arial" w:cs="Arial"/>
      <w:b/>
      <w:bCs/>
      <w:i/>
      <w:iCs/>
      <w:color w:val="000000"/>
      <w:sz w:val="28"/>
      <w:szCs w:val="28"/>
    </w:rPr>
  </w:style>
  <w:style w:type="paragraph" w:customStyle="1" w:styleId="Heading2NN">
    <w:name w:val="Heading2_NN"/>
    <w:basedOn w:val="Normal"/>
    <w:next w:val="Normal"/>
    <w:uiPriority w:val="99"/>
    <w:rsid w:val="009A6392"/>
    <w:pPr>
      <w:spacing w:before="240" w:after="180" w:line="240" w:lineRule="auto"/>
    </w:pPr>
    <w:rPr>
      <w:rFonts w:ascii="Verdana" w:eastAsia="Times New Roman" w:hAnsi="Verdana" w:cs="Arial"/>
      <w:b/>
      <w:color w:val="0000FF"/>
      <w:sz w:val="24"/>
      <w:szCs w:val="28"/>
    </w:rPr>
  </w:style>
  <w:style w:type="paragraph" w:customStyle="1" w:styleId="ParagraphText">
    <w:name w:val="Paragraph_Text"/>
    <w:basedOn w:val="Normal"/>
    <w:uiPriority w:val="99"/>
    <w:rsid w:val="009A6392"/>
    <w:pPr>
      <w:spacing w:before="120" w:after="120" w:line="240" w:lineRule="auto"/>
      <w:ind w:left="720"/>
      <w:jc w:val="both"/>
    </w:pPr>
    <w:rPr>
      <w:rFonts w:ascii="Verdana" w:eastAsia="Times New Roman" w:hAnsi="Verdana"/>
      <w:sz w:val="20"/>
      <w:szCs w:val="24"/>
    </w:rPr>
  </w:style>
  <w:style w:type="paragraph" w:styleId="ListParagraph">
    <w:name w:val="List Paragraph"/>
    <w:basedOn w:val="Normal"/>
    <w:uiPriority w:val="34"/>
    <w:qFormat/>
    <w:rsid w:val="009A6392"/>
    <w:pPr>
      <w:ind w:left="720"/>
      <w:contextualSpacing/>
    </w:pPr>
  </w:style>
  <w:style w:type="paragraph" w:styleId="NormalWeb">
    <w:name w:val="Normal (Web)"/>
    <w:basedOn w:val="Normal"/>
    <w:uiPriority w:val="99"/>
    <w:rsid w:val="009A6392"/>
    <w:pPr>
      <w:spacing w:before="280" w:after="280" w:line="240" w:lineRule="auto"/>
    </w:pPr>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9A6392"/>
    <w:pPr>
      <w:tabs>
        <w:tab w:val="center" w:pos="4680"/>
        <w:tab w:val="right" w:pos="9360"/>
      </w:tabs>
      <w:spacing w:after="0" w:line="240" w:lineRule="auto"/>
    </w:pPr>
    <w:rPr>
      <w:rFonts w:ascii="Verdana" w:eastAsia="Times New Roman" w:hAnsi="Verdana"/>
      <w:sz w:val="20"/>
      <w:szCs w:val="24"/>
    </w:rPr>
  </w:style>
  <w:style w:type="character" w:customStyle="1" w:styleId="FooterChar">
    <w:name w:val="Footer Char"/>
    <w:link w:val="Footer"/>
    <w:uiPriority w:val="99"/>
    <w:rsid w:val="009A6392"/>
    <w:rPr>
      <w:rFonts w:ascii="Verdana" w:eastAsia="Times New Roman" w:hAnsi="Verdana" w:cs="Times New Roman"/>
      <w:sz w:val="20"/>
      <w:szCs w:val="24"/>
    </w:rPr>
  </w:style>
  <w:style w:type="character" w:customStyle="1" w:styleId="Blackres1">
    <w:name w:val="Blackres1"/>
    <w:uiPriority w:val="99"/>
    <w:rsid w:val="009A6392"/>
    <w:rPr>
      <w:rFonts w:ascii="Arial" w:hAnsi="Arial" w:cs="Arial"/>
      <w:color w:val="000000"/>
      <w:sz w:val="20"/>
      <w:szCs w:val="20"/>
    </w:rPr>
  </w:style>
  <w:style w:type="paragraph" w:styleId="Header">
    <w:name w:val="header"/>
    <w:basedOn w:val="Normal"/>
    <w:link w:val="HeaderChar"/>
    <w:uiPriority w:val="99"/>
    <w:unhideWhenUsed/>
    <w:rsid w:val="009A6392"/>
    <w:pPr>
      <w:tabs>
        <w:tab w:val="center" w:pos="4680"/>
        <w:tab w:val="right" w:pos="9360"/>
      </w:tabs>
    </w:pPr>
  </w:style>
  <w:style w:type="character" w:customStyle="1" w:styleId="HeaderChar">
    <w:name w:val="Header Char"/>
    <w:link w:val="Header"/>
    <w:uiPriority w:val="99"/>
    <w:rsid w:val="009A6392"/>
    <w:rPr>
      <w:rFonts w:ascii="Calibri" w:eastAsia="Calibri" w:hAnsi="Calibri" w:cs="Times New Roman"/>
    </w:rPr>
  </w:style>
  <w:style w:type="paragraph" w:styleId="HTMLPreformatted">
    <w:name w:val="HTML Preformatted"/>
    <w:basedOn w:val="Normal"/>
    <w:link w:val="HTMLPreformattedChar"/>
    <w:uiPriority w:val="99"/>
    <w:rsid w:val="009A63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pPr>
    <w:rPr>
      <w:rFonts w:ascii="Courier New" w:eastAsia="Lucida Sans Unicode" w:hAnsi="Courier New" w:cs="Courier New"/>
      <w:b/>
      <w:bCs/>
      <w:sz w:val="24"/>
      <w:szCs w:val="24"/>
    </w:rPr>
  </w:style>
  <w:style w:type="character" w:customStyle="1" w:styleId="HTMLPreformattedChar">
    <w:name w:val="HTML Preformatted Char"/>
    <w:link w:val="HTMLPreformatted"/>
    <w:uiPriority w:val="99"/>
    <w:rsid w:val="009A6392"/>
    <w:rPr>
      <w:rFonts w:ascii="Courier New" w:eastAsia="Lucida Sans Unicode" w:hAnsi="Courier New" w:cs="Courier New"/>
      <w:b/>
      <w:bCs/>
      <w:sz w:val="24"/>
      <w:szCs w:val="24"/>
    </w:rPr>
  </w:style>
  <w:style w:type="paragraph" w:styleId="BodyText">
    <w:name w:val="Body Text"/>
    <w:basedOn w:val="Normal"/>
    <w:link w:val="BodyTextChar"/>
    <w:uiPriority w:val="99"/>
    <w:unhideWhenUsed/>
    <w:rsid w:val="009A6392"/>
    <w:pPr>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9A6392"/>
    <w:rPr>
      <w:rFonts w:ascii="Times New Roman" w:eastAsia="Times New Roman" w:hAnsi="Times New Roman" w:cs="Times New Roman"/>
      <w:sz w:val="24"/>
      <w:szCs w:val="24"/>
    </w:rPr>
  </w:style>
  <w:style w:type="character" w:customStyle="1" w:styleId="Bodytext1">
    <w:name w:val="Bodytext1"/>
    <w:uiPriority w:val="99"/>
    <w:rsid w:val="009A6392"/>
    <w:rPr>
      <w:rFonts w:ascii="Arial" w:hAnsi="Arial" w:cs="Arial"/>
      <w:color w:val="auto"/>
      <w:sz w:val="17"/>
      <w:szCs w:val="17"/>
      <w:u w:val="none"/>
    </w:rPr>
  </w:style>
  <w:style w:type="character" w:styleId="Hyperlink">
    <w:name w:val="Hyperlink"/>
    <w:uiPriority w:val="99"/>
    <w:unhideWhenUsed/>
    <w:rsid w:val="009A6392"/>
    <w:rPr>
      <w:color w:val="0000FF"/>
      <w:u w:val="single"/>
    </w:rPr>
  </w:style>
  <w:style w:type="paragraph" w:styleId="NoSpacing">
    <w:name w:val="No Spacing"/>
    <w:uiPriority w:val="1"/>
    <w:qFormat/>
    <w:rsid w:val="009A6392"/>
    <w:rPr>
      <w:sz w:val="22"/>
      <w:szCs w:val="22"/>
      <w:lang w:val="en-US" w:eastAsia="en-US"/>
    </w:rPr>
  </w:style>
  <w:style w:type="character" w:customStyle="1" w:styleId="UnresolvedMention">
    <w:name w:val="Unresolved Mention"/>
    <w:uiPriority w:val="99"/>
    <w:semiHidden/>
    <w:unhideWhenUsed/>
    <w:rsid w:val="009A6392"/>
    <w:rPr>
      <w:color w:val="605E5C"/>
      <w:shd w:val="clear" w:color="auto" w:fill="E1DFDD"/>
    </w:rPr>
  </w:style>
  <w:style w:type="character" w:customStyle="1" w:styleId="BulletChar">
    <w:name w:val="Bullet Char"/>
    <w:link w:val="Bullet"/>
    <w:uiPriority w:val="99"/>
    <w:rsid w:val="009A6392"/>
    <w:rPr>
      <w:rFonts w:ascii="Trebuchet MS" w:hAnsi="Trebuchet MS"/>
      <w:lang w:val="en-US" w:eastAsia="en-US"/>
    </w:rPr>
  </w:style>
  <w:style w:type="paragraph" w:customStyle="1" w:styleId="Bullet">
    <w:name w:val="Bullet"/>
    <w:basedOn w:val="Normal"/>
    <w:link w:val="BulletChar"/>
    <w:uiPriority w:val="99"/>
    <w:qFormat/>
    <w:rsid w:val="009A6392"/>
    <w:pPr>
      <w:numPr>
        <w:numId w:val="2"/>
      </w:numPr>
      <w:spacing w:before="20" w:after="0" w:line="240" w:lineRule="auto"/>
    </w:pPr>
    <w:rPr>
      <w:rFonts w:ascii="Trebuchet MS" w:hAnsi="Trebuchet MS"/>
      <w:sz w:val="20"/>
      <w:szCs w:val="20"/>
    </w:rPr>
  </w:style>
  <w:style w:type="character" w:customStyle="1" w:styleId="Heading1Char">
    <w:name w:val="Heading 1 Char"/>
    <w:link w:val="Heading1"/>
    <w:uiPriority w:val="9"/>
    <w:rsid w:val="009A6392"/>
    <w:rPr>
      <w:rFonts w:ascii="Calibri Light" w:eastAsia="Times New Roman" w:hAnsi="Calibri Light" w:cs="Times New Roman"/>
      <w:b/>
      <w:bCs/>
      <w:sz w:val="32"/>
      <w:szCs w:val="32"/>
      <w:lang w:val="en-US" w:eastAsia="en-US"/>
    </w:rPr>
  </w:style>
  <w:style w:type="character" w:styleId="IntenseReference">
    <w:name w:val="Intense Reference"/>
    <w:uiPriority w:val="32"/>
    <w:qFormat/>
    <w:rsid w:val="009A6392"/>
    <w:rPr>
      <w:b/>
      <w:bCs/>
      <w:smallCaps/>
      <w:color w:val="4472C4"/>
      <w:spacing w:val="5"/>
    </w:rPr>
  </w:style>
  <w:style w:type="character" w:styleId="BookTitle">
    <w:name w:val="Book Title"/>
    <w:uiPriority w:val="33"/>
    <w:qFormat/>
    <w:rsid w:val="009A6392"/>
    <w:rPr>
      <w:b/>
      <w:bCs/>
      <w:i/>
      <w:iCs/>
      <w:spacing w:val="5"/>
    </w:rPr>
  </w:style>
  <w:style w:type="character" w:styleId="Strong">
    <w:name w:val="Strong"/>
    <w:uiPriority w:val="22"/>
    <w:qFormat/>
    <w:rsid w:val="009A6392"/>
    <w:rPr>
      <w:b/>
      <w:bCs/>
    </w:rPr>
  </w:style>
  <w:style w:type="paragraph" w:styleId="PlainText">
    <w:name w:val="Plain Text"/>
    <w:basedOn w:val="Normal"/>
    <w:link w:val="PlainTextChar"/>
    <w:uiPriority w:val="99"/>
    <w:semiHidden/>
    <w:unhideWhenUsed/>
    <w:rsid w:val="009A639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A6392"/>
    <w:rPr>
      <w:rFonts w:ascii="Courier New" w:eastAsia="Times New Roman" w:hAnsi="Courier New" w:cs="Courier New"/>
      <w:lang w:val="en-US" w:eastAsia="en-US"/>
    </w:rPr>
  </w:style>
</w:styles>
</file>

<file path=word/webSettings.xml><?xml version="1.0" encoding="utf-8"?>
<w:webSettings xmlns:r="http://schemas.openxmlformats.org/officeDocument/2006/relationships" xmlns:w="http://schemas.openxmlformats.org/wordprocessingml/2006/main">
  <w:divs>
    <w:div w:id="45882202">
      <w:bodyDiv w:val="1"/>
      <w:marLeft w:val="0"/>
      <w:marRight w:val="0"/>
      <w:marTop w:val="0"/>
      <w:marBottom w:val="0"/>
      <w:divBdr>
        <w:top w:val="none" w:sz="0" w:space="0" w:color="auto"/>
        <w:left w:val="none" w:sz="0" w:space="0" w:color="auto"/>
        <w:bottom w:val="none" w:sz="0" w:space="0" w:color="auto"/>
        <w:right w:val="none" w:sz="0" w:space="0" w:color="auto"/>
      </w:divBdr>
    </w:div>
    <w:div w:id="151677760">
      <w:bodyDiv w:val="1"/>
      <w:marLeft w:val="0"/>
      <w:marRight w:val="0"/>
      <w:marTop w:val="0"/>
      <w:marBottom w:val="0"/>
      <w:divBdr>
        <w:top w:val="none" w:sz="0" w:space="0" w:color="auto"/>
        <w:left w:val="none" w:sz="0" w:space="0" w:color="auto"/>
        <w:bottom w:val="none" w:sz="0" w:space="0" w:color="auto"/>
        <w:right w:val="none" w:sz="0" w:space="0" w:color="auto"/>
      </w:divBdr>
    </w:div>
    <w:div w:id="157423402">
      <w:bodyDiv w:val="1"/>
      <w:marLeft w:val="0"/>
      <w:marRight w:val="0"/>
      <w:marTop w:val="0"/>
      <w:marBottom w:val="0"/>
      <w:divBdr>
        <w:top w:val="none" w:sz="0" w:space="0" w:color="auto"/>
        <w:left w:val="none" w:sz="0" w:space="0" w:color="auto"/>
        <w:bottom w:val="none" w:sz="0" w:space="0" w:color="auto"/>
        <w:right w:val="none" w:sz="0" w:space="0" w:color="auto"/>
      </w:divBdr>
    </w:div>
    <w:div w:id="172109440">
      <w:bodyDiv w:val="1"/>
      <w:marLeft w:val="0"/>
      <w:marRight w:val="0"/>
      <w:marTop w:val="0"/>
      <w:marBottom w:val="0"/>
      <w:divBdr>
        <w:top w:val="none" w:sz="0" w:space="0" w:color="auto"/>
        <w:left w:val="none" w:sz="0" w:space="0" w:color="auto"/>
        <w:bottom w:val="none" w:sz="0" w:space="0" w:color="auto"/>
        <w:right w:val="none" w:sz="0" w:space="0" w:color="auto"/>
      </w:divBdr>
    </w:div>
    <w:div w:id="328873645">
      <w:bodyDiv w:val="1"/>
      <w:marLeft w:val="0"/>
      <w:marRight w:val="0"/>
      <w:marTop w:val="0"/>
      <w:marBottom w:val="0"/>
      <w:divBdr>
        <w:top w:val="none" w:sz="0" w:space="0" w:color="auto"/>
        <w:left w:val="none" w:sz="0" w:space="0" w:color="auto"/>
        <w:bottom w:val="none" w:sz="0" w:space="0" w:color="auto"/>
        <w:right w:val="none" w:sz="0" w:space="0" w:color="auto"/>
      </w:divBdr>
    </w:div>
    <w:div w:id="564530859">
      <w:bodyDiv w:val="1"/>
      <w:marLeft w:val="0"/>
      <w:marRight w:val="0"/>
      <w:marTop w:val="0"/>
      <w:marBottom w:val="0"/>
      <w:divBdr>
        <w:top w:val="none" w:sz="0" w:space="0" w:color="auto"/>
        <w:left w:val="none" w:sz="0" w:space="0" w:color="auto"/>
        <w:bottom w:val="none" w:sz="0" w:space="0" w:color="auto"/>
        <w:right w:val="none" w:sz="0" w:space="0" w:color="auto"/>
      </w:divBdr>
    </w:div>
    <w:div w:id="618495359">
      <w:bodyDiv w:val="1"/>
      <w:marLeft w:val="0"/>
      <w:marRight w:val="0"/>
      <w:marTop w:val="0"/>
      <w:marBottom w:val="0"/>
      <w:divBdr>
        <w:top w:val="none" w:sz="0" w:space="0" w:color="auto"/>
        <w:left w:val="none" w:sz="0" w:space="0" w:color="auto"/>
        <w:bottom w:val="none" w:sz="0" w:space="0" w:color="auto"/>
        <w:right w:val="none" w:sz="0" w:space="0" w:color="auto"/>
      </w:divBdr>
    </w:div>
    <w:div w:id="619843455">
      <w:bodyDiv w:val="1"/>
      <w:marLeft w:val="0"/>
      <w:marRight w:val="0"/>
      <w:marTop w:val="0"/>
      <w:marBottom w:val="0"/>
      <w:divBdr>
        <w:top w:val="none" w:sz="0" w:space="0" w:color="auto"/>
        <w:left w:val="none" w:sz="0" w:space="0" w:color="auto"/>
        <w:bottom w:val="none" w:sz="0" w:space="0" w:color="auto"/>
        <w:right w:val="none" w:sz="0" w:space="0" w:color="auto"/>
      </w:divBdr>
    </w:div>
    <w:div w:id="663822085">
      <w:bodyDiv w:val="1"/>
      <w:marLeft w:val="0"/>
      <w:marRight w:val="0"/>
      <w:marTop w:val="0"/>
      <w:marBottom w:val="0"/>
      <w:divBdr>
        <w:top w:val="none" w:sz="0" w:space="0" w:color="auto"/>
        <w:left w:val="none" w:sz="0" w:space="0" w:color="auto"/>
        <w:bottom w:val="none" w:sz="0" w:space="0" w:color="auto"/>
        <w:right w:val="none" w:sz="0" w:space="0" w:color="auto"/>
      </w:divBdr>
    </w:div>
    <w:div w:id="724841088">
      <w:bodyDiv w:val="1"/>
      <w:marLeft w:val="0"/>
      <w:marRight w:val="0"/>
      <w:marTop w:val="0"/>
      <w:marBottom w:val="0"/>
      <w:divBdr>
        <w:top w:val="none" w:sz="0" w:space="0" w:color="auto"/>
        <w:left w:val="none" w:sz="0" w:space="0" w:color="auto"/>
        <w:bottom w:val="none" w:sz="0" w:space="0" w:color="auto"/>
        <w:right w:val="none" w:sz="0" w:space="0" w:color="auto"/>
      </w:divBdr>
    </w:div>
    <w:div w:id="763301010">
      <w:bodyDiv w:val="1"/>
      <w:marLeft w:val="0"/>
      <w:marRight w:val="0"/>
      <w:marTop w:val="0"/>
      <w:marBottom w:val="0"/>
      <w:divBdr>
        <w:top w:val="none" w:sz="0" w:space="0" w:color="auto"/>
        <w:left w:val="none" w:sz="0" w:space="0" w:color="auto"/>
        <w:bottom w:val="none" w:sz="0" w:space="0" w:color="auto"/>
        <w:right w:val="none" w:sz="0" w:space="0" w:color="auto"/>
      </w:divBdr>
    </w:div>
    <w:div w:id="833254254">
      <w:bodyDiv w:val="1"/>
      <w:marLeft w:val="0"/>
      <w:marRight w:val="0"/>
      <w:marTop w:val="0"/>
      <w:marBottom w:val="0"/>
      <w:divBdr>
        <w:top w:val="none" w:sz="0" w:space="0" w:color="auto"/>
        <w:left w:val="none" w:sz="0" w:space="0" w:color="auto"/>
        <w:bottom w:val="none" w:sz="0" w:space="0" w:color="auto"/>
        <w:right w:val="none" w:sz="0" w:space="0" w:color="auto"/>
      </w:divBdr>
    </w:div>
    <w:div w:id="966935117">
      <w:bodyDiv w:val="1"/>
      <w:marLeft w:val="0"/>
      <w:marRight w:val="0"/>
      <w:marTop w:val="0"/>
      <w:marBottom w:val="0"/>
      <w:divBdr>
        <w:top w:val="none" w:sz="0" w:space="0" w:color="auto"/>
        <w:left w:val="none" w:sz="0" w:space="0" w:color="auto"/>
        <w:bottom w:val="none" w:sz="0" w:space="0" w:color="auto"/>
        <w:right w:val="none" w:sz="0" w:space="0" w:color="auto"/>
      </w:divBdr>
    </w:div>
    <w:div w:id="973557170">
      <w:bodyDiv w:val="1"/>
      <w:marLeft w:val="0"/>
      <w:marRight w:val="0"/>
      <w:marTop w:val="0"/>
      <w:marBottom w:val="0"/>
      <w:divBdr>
        <w:top w:val="none" w:sz="0" w:space="0" w:color="auto"/>
        <w:left w:val="none" w:sz="0" w:space="0" w:color="auto"/>
        <w:bottom w:val="none" w:sz="0" w:space="0" w:color="auto"/>
        <w:right w:val="none" w:sz="0" w:space="0" w:color="auto"/>
      </w:divBdr>
    </w:div>
    <w:div w:id="1023898750">
      <w:bodyDiv w:val="1"/>
      <w:marLeft w:val="0"/>
      <w:marRight w:val="0"/>
      <w:marTop w:val="0"/>
      <w:marBottom w:val="0"/>
      <w:divBdr>
        <w:top w:val="none" w:sz="0" w:space="0" w:color="auto"/>
        <w:left w:val="none" w:sz="0" w:space="0" w:color="auto"/>
        <w:bottom w:val="none" w:sz="0" w:space="0" w:color="auto"/>
        <w:right w:val="none" w:sz="0" w:space="0" w:color="auto"/>
      </w:divBdr>
    </w:div>
    <w:div w:id="1064452580">
      <w:bodyDiv w:val="1"/>
      <w:marLeft w:val="0"/>
      <w:marRight w:val="0"/>
      <w:marTop w:val="0"/>
      <w:marBottom w:val="0"/>
      <w:divBdr>
        <w:top w:val="none" w:sz="0" w:space="0" w:color="auto"/>
        <w:left w:val="none" w:sz="0" w:space="0" w:color="auto"/>
        <w:bottom w:val="none" w:sz="0" w:space="0" w:color="auto"/>
        <w:right w:val="none" w:sz="0" w:space="0" w:color="auto"/>
      </w:divBdr>
    </w:div>
    <w:div w:id="1186014515">
      <w:bodyDiv w:val="1"/>
      <w:marLeft w:val="0"/>
      <w:marRight w:val="0"/>
      <w:marTop w:val="0"/>
      <w:marBottom w:val="0"/>
      <w:divBdr>
        <w:top w:val="none" w:sz="0" w:space="0" w:color="auto"/>
        <w:left w:val="none" w:sz="0" w:space="0" w:color="auto"/>
        <w:bottom w:val="none" w:sz="0" w:space="0" w:color="auto"/>
        <w:right w:val="none" w:sz="0" w:space="0" w:color="auto"/>
      </w:divBdr>
    </w:div>
    <w:div w:id="1210997359">
      <w:bodyDiv w:val="1"/>
      <w:marLeft w:val="0"/>
      <w:marRight w:val="0"/>
      <w:marTop w:val="0"/>
      <w:marBottom w:val="0"/>
      <w:divBdr>
        <w:top w:val="none" w:sz="0" w:space="0" w:color="auto"/>
        <w:left w:val="none" w:sz="0" w:space="0" w:color="auto"/>
        <w:bottom w:val="none" w:sz="0" w:space="0" w:color="auto"/>
        <w:right w:val="none" w:sz="0" w:space="0" w:color="auto"/>
      </w:divBdr>
    </w:div>
    <w:div w:id="1219166209">
      <w:bodyDiv w:val="1"/>
      <w:marLeft w:val="0"/>
      <w:marRight w:val="0"/>
      <w:marTop w:val="0"/>
      <w:marBottom w:val="0"/>
      <w:divBdr>
        <w:top w:val="none" w:sz="0" w:space="0" w:color="auto"/>
        <w:left w:val="none" w:sz="0" w:space="0" w:color="auto"/>
        <w:bottom w:val="none" w:sz="0" w:space="0" w:color="auto"/>
        <w:right w:val="none" w:sz="0" w:space="0" w:color="auto"/>
      </w:divBdr>
    </w:div>
    <w:div w:id="1258322309">
      <w:bodyDiv w:val="1"/>
      <w:marLeft w:val="0"/>
      <w:marRight w:val="0"/>
      <w:marTop w:val="0"/>
      <w:marBottom w:val="0"/>
      <w:divBdr>
        <w:top w:val="none" w:sz="0" w:space="0" w:color="auto"/>
        <w:left w:val="none" w:sz="0" w:space="0" w:color="auto"/>
        <w:bottom w:val="none" w:sz="0" w:space="0" w:color="auto"/>
        <w:right w:val="none" w:sz="0" w:space="0" w:color="auto"/>
      </w:divBdr>
    </w:div>
    <w:div w:id="1398169548">
      <w:bodyDiv w:val="1"/>
      <w:marLeft w:val="0"/>
      <w:marRight w:val="0"/>
      <w:marTop w:val="0"/>
      <w:marBottom w:val="0"/>
      <w:divBdr>
        <w:top w:val="none" w:sz="0" w:space="0" w:color="auto"/>
        <w:left w:val="none" w:sz="0" w:space="0" w:color="auto"/>
        <w:bottom w:val="none" w:sz="0" w:space="0" w:color="auto"/>
        <w:right w:val="none" w:sz="0" w:space="0" w:color="auto"/>
      </w:divBdr>
    </w:div>
    <w:div w:id="1461610047">
      <w:bodyDiv w:val="1"/>
      <w:marLeft w:val="0"/>
      <w:marRight w:val="0"/>
      <w:marTop w:val="0"/>
      <w:marBottom w:val="0"/>
      <w:divBdr>
        <w:top w:val="none" w:sz="0" w:space="0" w:color="auto"/>
        <w:left w:val="none" w:sz="0" w:space="0" w:color="auto"/>
        <w:bottom w:val="none" w:sz="0" w:space="0" w:color="auto"/>
        <w:right w:val="none" w:sz="0" w:space="0" w:color="auto"/>
      </w:divBdr>
    </w:div>
    <w:div w:id="1496917672">
      <w:bodyDiv w:val="1"/>
      <w:marLeft w:val="0"/>
      <w:marRight w:val="0"/>
      <w:marTop w:val="0"/>
      <w:marBottom w:val="0"/>
      <w:divBdr>
        <w:top w:val="none" w:sz="0" w:space="0" w:color="auto"/>
        <w:left w:val="none" w:sz="0" w:space="0" w:color="auto"/>
        <w:bottom w:val="none" w:sz="0" w:space="0" w:color="auto"/>
        <w:right w:val="none" w:sz="0" w:space="0" w:color="auto"/>
      </w:divBdr>
    </w:div>
    <w:div w:id="1537889561">
      <w:bodyDiv w:val="1"/>
      <w:marLeft w:val="0"/>
      <w:marRight w:val="0"/>
      <w:marTop w:val="0"/>
      <w:marBottom w:val="0"/>
      <w:divBdr>
        <w:top w:val="none" w:sz="0" w:space="0" w:color="auto"/>
        <w:left w:val="none" w:sz="0" w:space="0" w:color="auto"/>
        <w:bottom w:val="none" w:sz="0" w:space="0" w:color="auto"/>
        <w:right w:val="none" w:sz="0" w:space="0" w:color="auto"/>
      </w:divBdr>
    </w:div>
    <w:div w:id="1586458280">
      <w:bodyDiv w:val="1"/>
      <w:marLeft w:val="0"/>
      <w:marRight w:val="0"/>
      <w:marTop w:val="0"/>
      <w:marBottom w:val="0"/>
      <w:divBdr>
        <w:top w:val="none" w:sz="0" w:space="0" w:color="auto"/>
        <w:left w:val="none" w:sz="0" w:space="0" w:color="auto"/>
        <w:bottom w:val="none" w:sz="0" w:space="0" w:color="auto"/>
        <w:right w:val="none" w:sz="0" w:space="0" w:color="auto"/>
      </w:divBdr>
      <w:divsChild>
        <w:div w:id="445582439">
          <w:marLeft w:val="0"/>
          <w:marRight w:val="0"/>
          <w:marTop w:val="0"/>
          <w:marBottom w:val="0"/>
          <w:divBdr>
            <w:top w:val="none" w:sz="0" w:space="0" w:color="auto"/>
            <w:left w:val="none" w:sz="0" w:space="0" w:color="auto"/>
            <w:bottom w:val="none" w:sz="0" w:space="0" w:color="auto"/>
            <w:right w:val="none" w:sz="0" w:space="0" w:color="auto"/>
          </w:divBdr>
          <w:divsChild>
            <w:div w:id="1750421794">
              <w:marLeft w:val="0"/>
              <w:marRight w:val="0"/>
              <w:marTop w:val="0"/>
              <w:marBottom w:val="0"/>
              <w:divBdr>
                <w:top w:val="single" w:sz="2" w:space="0" w:color="D9D9E3"/>
                <w:left w:val="single" w:sz="2" w:space="0" w:color="D9D9E3"/>
                <w:bottom w:val="single" w:sz="2" w:space="0" w:color="D9D9E3"/>
                <w:right w:val="single" w:sz="2" w:space="0" w:color="D9D9E3"/>
              </w:divBdr>
              <w:divsChild>
                <w:div w:id="1090388421">
                  <w:marLeft w:val="0"/>
                  <w:marRight w:val="0"/>
                  <w:marTop w:val="0"/>
                  <w:marBottom w:val="0"/>
                  <w:divBdr>
                    <w:top w:val="single" w:sz="2" w:space="0" w:color="D9D9E3"/>
                    <w:left w:val="single" w:sz="2" w:space="0" w:color="D9D9E3"/>
                    <w:bottom w:val="single" w:sz="2" w:space="0" w:color="D9D9E3"/>
                    <w:right w:val="single" w:sz="2" w:space="0" w:color="D9D9E3"/>
                  </w:divBdr>
                  <w:divsChild>
                    <w:div w:id="4526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11942216">
          <w:marLeft w:val="0"/>
          <w:marRight w:val="0"/>
          <w:marTop w:val="0"/>
          <w:marBottom w:val="0"/>
          <w:divBdr>
            <w:top w:val="single" w:sz="2" w:space="0" w:color="D9D9E3"/>
            <w:left w:val="single" w:sz="2" w:space="0" w:color="D9D9E3"/>
            <w:bottom w:val="single" w:sz="2" w:space="0" w:color="D9D9E3"/>
            <w:right w:val="single" w:sz="2" w:space="0" w:color="D9D9E3"/>
          </w:divBdr>
          <w:divsChild>
            <w:div w:id="1235582866">
              <w:marLeft w:val="0"/>
              <w:marRight w:val="0"/>
              <w:marTop w:val="0"/>
              <w:marBottom w:val="0"/>
              <w:divBdr>
                <w:top w:val="single" w:sz="2" w:space="0" w:color="D9D9E3"/>
                <w:left w:val="single" w:sz="2" w:space="0" w:color="D9D9E3"/>
                <w:bottom w:val="single" w:sz="2" w:space="0" w:color="D9D9E3"/>
                <w:right w:val="single" w:sz="2" w:space="0" w:color="D9D9E3"/>
              </w:divBdr>
              <w:divsChild>
                <w:div w:id="1188103300">
                  <w:marLeft w:val="0"/>
                  <w:marRight w:val="0"/>
                  <w:marTop w:val="0"/>
                  <w:marBottom w:val="0"/>
                  <w:divBdr>
                    <w:top w:val="single" w:sz="2" w:space="0" w:color="D9D9E3"/>
                    <w:left w:val="single" w:sz="2" w:space="0" w:color="D9D9E3"/>
                    <w:bottom w:val="single" w:sz="2" w:space="0" w:color="D9D9E3"/>
                    <w:right w:val="single" w:sz="2" w:space="0" w:color="D9D9E3"/>
                  </w:divBdr>
                  <w:divsChild>
                    <w:div w:id="300237126">
                      <w:marLeft w:val="0"/>
                      <w:marRight w:val="0"/>
                      <w:marTop w:val="0"/>
                      <w:marBottom w:val="0"/>
                      <w:divBdr>
                        <w:top w:val="single" w:sz="2" w:space="0" w:color="D9D9E3"/>
                        <w:left w:val="single" w:sz="2" w:space="0" w:color="D9D9E3"/>
                        <w:bottom w:val="single" w:sz="2" w:space="0" w:color="D9D9E3"/>
                        <w:right w:val="single" w:sz="2" w:space="0" w:color="D9D9E3"/>
                      </w:divBdr>
                      <w:divsChild>
                        <w:div w:id="1185709676">
                          <w:marLeft w:val="0"/>
                          <w:marRight w:val="0"/>
                          <w:marTop w:val="0"/>
                          <w:marBottom w:val="0"/>
                          <w:divBdr>
                            <w:top w:val="single" w:sz="2" w:space="0" w:color="auto"/>
                            <w:left w:val="single" w:sz="2" w:space="0" w:color="auto"/>
                            <w:bottom w:val="single" w:sz="6" w:space="0" w:color="auto"/>
                            <w:right w:val="single" w:sz="2" w:space="0" w:color="auto"/>
                          </w:divBdr>
                          <w:divsChild>
                            <w:div w:id="1285573312">
                              <w:marLeft w:val="0"/>
                              <w:marRight w:val="0"/>
                              <w:marTop w:val="100"/>
                              <w:marBottom w:val="100"/>
                              <w:divBdr>
                                <w:top w:val="single" w:sz="2" w:space="0" w:color="D9D9E3"/>
                                <w:left w:val="single" w:sz="2" w:space="0" w:color="D9D9E3"/>
                                <w:bottom w:val="single" w:sz="2" w:space="0" w:color="D9D9E3"/>
                                <w:right w:val="single" w:sz="2" w:space="0" w:color="D9D9E3"/>
                              </w:divBdr>
                              <w:divsChild>
                                <w:div w:id="283463010">
                                  <w:marLeft w:val="0"/>
                                  <w:marRight w:val="0"/>
                                  <w:marTop w:val="0"/>
                                  <w:marBottom w:val="0"/>
                                  <w:divBdr>
                                    <w:top w:val="single" w:sz="2" w:space="0" w:color="D9D9E3"/>
                                    <w:left w:val="single" w:sz="2" w:space="0" w:color="D9D9E3"/>
                                    <w:bottom w:val="single" w:sz="2" w:space="0" w:color="D9D9E3"/>
                                    <w:right w:val="single" w:sz="2" w:space="0" w:color="D9D9E3"/>
                                  </w:divBdr>
                                  <w:divsChild>
                                    <w:div w:id="2042704750">
                                      <w:marLeft w:val="0"/>
                                      <w:marRight w:val="0"/>
                                      <w:marTop w:val="0"/>
                                      <w:marBottom w:val="0"/>
                                      <w:divBdr>
                                        <w:top w:val="single" w:sz="2" w:space="0" w:color="D9D9E3"/>
                                        <w:left w:val="single" w:sz="2" w:space="0" w:color="D9D9E3"/>
                                        <w:bottom w:val="single" w:sz="2" w:space="0" w:color="D9D9E3"/>
                                        <w:right w:val="single" w:sz="2" w:space="0" w:color="D9D9E3"/>
                                      </w:divBdr>
                                      <w:divsChild>
                                        <w:div w:id="1485394132">
                                          <w:marLeft w:val="0"/>
                                          <w:marRight w:val="0"/>
                                          <w:marTop w:val="0"/>
                                          <w:marBottom w:val="0"/>
                                          <w:divBdr>
                                            <w:top w:val="single" w:sz="2" w:space="0" w:color="D9D9E3"/>
                                            <w:left w:val="single" w:sz="2" w:space="0" w:color="D9D9E3"/>
                                            <w:bottom w:val="single" w:sz="2" w:space="0" w:color="D9D9E3"/>
                                            <w:right w:val="single" w:sz="2" w:space="0" w:color="D9D9E3"/>
                                          </w:divBdr>
                                          <w:divsChild>
                                            <w:div w:id="1031415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71447116">
      <w:bodyDiv w:val="1"/>
      <w:marLeft w:val="0"/>
      <w:marRight w:val="0"/>
      <w:marTop w:val="0"/>
      <w:marBottom w:val="0"/>
      <w:divBdr>
        <w:top w:val="none" w:sz="0" w:space="0" w:color="auto"/>
        <w:left w:val="none" w:sz="0" w:space="0" w:color="auto"/>
        <w:bottom w:val="none" w:sz="0" w:space="0" w:color="auto"/>
        <w:right w:val="none" w:sz="0" w:space="0" w:color="auto"/>
      </w:divBdr>
    </w:div>
    <w:div w:id="1730616355">
      <w:bodyDiv w:val="1"/>
      <w:marLeft w:val="0"/>
      <w:marRight w:val="0"/>
      <w:marTop w:val="0"/>
      <w:marBottom w:val="0"/>
      <w:divBdr>
        <w:top w:val="none" w:sz="0" w:space="0" w:color="auto"/>
        <w:left w:val="none" w:sz="0" w:space="0" w:color="auto"/>
        <w:bottom w:val="none" w:sz="0" w:space="0" w:color="auto"/>
        <w:right w:val="none" w:sz="0" w:space="0" w:color="auto"/>
      </w:divBdr>
    </w:div>
    <w:div w:id="1826435706">
      <w:bodyDiv w:val="1"/>
      <w:marLeft w:val="0"/>
      <w:marRight w:val="0"/>
      <w:marTop w:val="0"/>
      <w:marBottom w:val="0"/>
      <w:divBdr>
        <w:top w:val="none" w:sz="0" w:space="0" w:color="auto"/>
        <w:left w:val="none" w:sz="0" w:space="0" w:color="auto"/>
        <w:bottom w:val="none" w:sz="0" w:space="0" w:color="auto"/>
        <w:right w:val="none" w:sz="0" w:space="0" w:color="auto"/>
      </w:divBdr>
    </w:div>
    <w:div w:id="1854874159">
      <w:bodyDiv w:val="1"/>
      <w:marLeft w:val="0"/>
      <w:marRight w:val="0"/>
      <w:marTop w:val="0"/>
      <w:marBottom w:val="0"/>
      <w:divBdr>
        <w:top w:val="none" w:sz="0" w:space="0" w:color="auto"/>
        <w:left w:val="none" w:sz="0" w:space="0" w:color="auto"/>
        <w:bottom w:val="none" w:sz="0" w:space="0" w:color="auto"/>
        <w:right w:val="none" w:sz="0" w:space="0" w:color="auto"/>
      </w:divBdr>
    </w:div>
    <w:div w:id="1870096026">
      <w:bodyDiv w:val="1"/>
      <w:marLeft w:val="0"/>
      <w:marRight w:val="0"/>
      <w:marTop w:val="0"/>
      <w:marBottom w:val="0"/>
      <w:divBdr>
        <w:top w:val="none" w:sz="0" w:space="0" w:color="auto"/>
        <w:left w:val="none" w:sz="0" w:space="0" w:color="auto"/>
        <w:bottom w:val="none" w:sz="0" w:space="0" w:color="auto"/>
        <w:right w:val="none" w:sz="0" w:space="0" w:color="auto"/>
      </w:divBdr>
    </w:div>
    <w:div w:id="1933010156">
      <w:bodyDiv w:val="1"/>
      <w:marLeft w:val="0"/>
      <w:marRight w:val="0"/>
      <w:marTop w:val="0"/>
      <w:marBottom w:val="0"/>
      <w:divBdr>
        <w:top w:val="none" w:sz="0" w:space="0" w:color="auto"/>
        <w:left w:val="none" w:sz="0" w:space="0" w:color="auto"/>
        <w:bottom w:val="none" w:sz="0" w:space="0" w:color="auto"/>
        <w:right w:val="none" w:sz="0" w:space="0" w:color="auto"/>
      </w:divBdr>
    </w:div>
    <w:div w:id="1978610771">
      <w:bodyDiv w:val="1"/>
      <w:marLeft w:val="0"/>
      <w:marRight w:val="0"/>
      <w:marTop w:val="0"/>
      <w:marBottom w:val="0"/>
      <w:divBdr>
        <w:top w:val="none" w:sz="0" w:space="0" w:color="auto"/>
        <w:left w:val="none" w:sz="0" w:space="0" w:color="auto"/>
        <w:bottom w:val="none" w:sz="0" w:space="0" w:color="auto"/>
        <w:right w:val="none" w:sz="0" w:space="0" w:color="auto"/>
      </w:divBdr>
    </w:div>
    <w:div w:id="1996495984">
      <w:bodyDiv w:val="1"/>
      <w:marLeft w:val="0"/>
      <w:marRight w:val="0"/>
      <w:marTop w:val="0"/>
      <w:marBottom w:val="0"/>
      <w:divBdr>
        <w:top w:val="none" w:sz="0" w:space="0" w:color="auto"/>
        <w:left w:val="none" w:sz="0" w:space="0" w:color="auto"/>
        <w:bottom w:val="none" w:sz="0" w:space="0" w:color="auto"/>
        <w:right w:val="none" w:sz="0" w:space="0" w:color="auto"/>
      </w:divBdr>
    </w:div>
    <w:div w:id="2017684209">
      <w:bodyDiv w:val="1"/>
      <w:marLeft w:val="0"/>
      <w:marRight w:val="0"/>
      <w:marTop w:val="0"/>
      <w:marBottom w:val="0"/>
      <w:divBdr>
        <w:top w:val="none" w:sz="0" w:space="0" w:color="auto"/>
        <w:left w:val="none" w:sz="0" w:space="0" w:color="auto"/>
        <w:bottom w:val="none" w:sz="0" w:space="0" w:color="auto"/>
        <w:right w:val="none" w:sz="0" w:space="0" w:color="auto"/>
      </w:divBdr>
    </w:div>
    <w:div w:id="20440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hnucloud2024@gmail.com"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E6B2-D27C-4A7E-9442-AEE79288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4870</Words>
  <Characters>27762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Capgemini India Private Limited</Company>
  <LinksUpToDate>false</LinksUpToDate>
  <CharactersWithSpaces>32567</CharactersWithSpaces>
  <SharedDoc>false</SharedDoc>
  <HLinks>
    <vt:vector size="6" baseType="variant">
      <vt:variant>
        <vt:i4>6029422</vt:i4>
      </vt:variant>
      <vt:variant>
        <vt:i4>0</vt:i4>
      </vt:variant>
      <vt:variant>
        <vt:i4>0</vt:i4>
      </vt:variant>
      <vt:variant>
        <vt:i4>5</vt:i4>
      </vt:variant>
      <vt:variant>
        <vt:lpwstr>mailto:dwhnarayana9.cloud@gmail.com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LNarayana</dc:creator>
  <cp:lastModifiedBy>FLUXTEX 34</cp:lastModifiedBy>
  <cp:revision>7</cp:revision>
  <dcterms:created xsi:type="dcterms:W3CDTF">2024-12-20T20:13:00Z</dcterms:created>
  <dcterms:modified xsi:type="dcterms:W3CDTF">2025-01-08T18:11:00Z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4c0562b3b03381060614664a93d7cc6977a303b9f29f1fe657ad81997e918128</vt:lpwstr>
  </property>
</Properties>
</file>